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2E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980748">
        <w:rPr>
          <w:rFonts w:ascii="Times New Roman" w:hAnsi="Times New Roman" w:cs="Times New Roman"/>
          <w:sz w:val="28"/>
          <w:szCs w:val="28"/>
          <w:u w:val="single"/>
        </w:rPr>
        <w:t xml:space="preserve">русскому языку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CB39B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B25689">
        <w:rPr>
          <w:rFonts w:ascii="Times New Roman" w:hAnsi="Times New Roman" w:cs="Times New Roman"/>
          <w:sz w:val="28"/>
          <w:szCs w:val="28"/>
        </w:rPr>
        <w:t>иод</w:t>
      </w:r>
      <w:r w:rsidR="006C2D74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</w:t>
      </w:r>
      <w:r w:rsidRPr="00E96DFA">
        <w:rPr>
          <w:rFonts w:ascii="Times New Roman" w:hAnsi="Times New Roman" w:cs="Times New Roman"/>
          <w:sz w:val="28"/>
          <w:szCs w:val="28"/>
        </w:rPr>
        <w:t>.04</w:t>
      </w:r>
      <w:r w:rsidR="006C2D74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2020</w:t>
      </w:r>
    </w:p>
    <w:p w:rsidR="005C686C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80748">
        <w:rPr>
          <w:rFonts w:ascii="Times New Roman" w:hAnsi="Times New Roman" w:cs="Times New Roman"/>
          <w:sz w:val="28"/>
          <w:szCs w:val="28"/>
        </w:rPr>
        <w:t xml:space="preserve"> Овчинникова Инна Николаевна</w:t>
      </w:r>
    </w:p>
    <w:p w:rsidR="005C686C" w:rsidRPr="00B25689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Ovchinnikova</w:t>
      </w:r>
      <w:proofErr w:type="spellEnd"/>
      <w:r w:rsidR="00980748" w:rsidRPr="00B25689">
        <w:rPr>
          <w:rFonts w:ascii="Times New Roman" w:hAnsi="Times New Roman" w:cs="Times New Roman"/>
          <w:sz w:val="28"/>
          <w:szCs w:val="28"/>
        </w:rPr>
        <w:t>-1996@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980748" w:rsidRPr="00B256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86C" w:rsidRDefault="005C686C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002"/>
        <w:gridCol w:w="2862"/>
        <w:gridCol w:w="1446"/>
        <w:gridCol w:w="1211"/>
        <w:gridCol w:w="1418"/>
        <w:gridCol w:w="1275"/>
        <w:gridCol w:w="1275"/>
      </w:tblGrid>
      <w:tr w:rsidR="00B40E7D" w:rsidRPr="005A745E" w:rsidTr="005C5B7A">
        <w:tc>
          <w:tcPr>
            <w:tcW w:w="709" w:type="dxa"/>
          </w:tcPr>
          <w:p w:rsidR="00B40E7D" w:rsidRPr="005A745E" w:rsidRDefault="00B40E7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1002" w:type="dxa"/>
          </w:tcPr>
          <w:p w:rsidR="00B40E7D" w:rsidRPr="005A745E" w:rsidRDefault="00B40E7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2" w:type="dxa"/>
          </w:tcPr>
          <w:p w:rsidR="00B40E7D" w:rsidRPr="005A745E" w:rsidRDefault="00B40E7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6" w:type="dxa"/>
          </w:tcPr>
          <w:p w:rsidR="00B40E7D" w:rsidRPr="005A745E" w:rsidRDefault="00B40E7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211" w:type="dxa"/>
          </w:tcPr>
          <w:p w:rsidR="00B40E7D" w:rsidRPr="005A745E" w:rsidRDefault="00B40E7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B40E7D" w:rsidRPr="005A745E" w:rsidRDefault="00B40E7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275" w:type="dxa"/>
          </w:tcPr>
          <w:p w:rsidR="00B40E7D" w:rsidRPr="005A745E" w:rsidRDefault="00B40E7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75" w:type="dxa"/>
          </w:tcPr>
          <w:p w:rsidR="00B40E7D" w:rsidRPr="005A745E" w:rsidRDefault="00B40E7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5C5B7A" w:rsidRPr="005A745E" w:rsidTr="005C5B7A">
        <w:tc>
          <w:tcPr>
            <w:tcW w:w="709" w:type="dxa"/>
            <w:vAlign w:val="center"/>
          </w:tcPr>
          <w:p w:rsidR="005C5B7A" w:rsidRPr="006C2D74" w:rsidRDefault="005C5B7A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5B7A" w:rsidRPr="006C2D74" w:rsidRDefault="005C5B7A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06. 05</w:t>
            </w:r>
          </w:p>
        </w:tc>
        <w:tc>
          <w:tcPr>
            <w:tcW w:w="2862" w:type="dxa"/>
          </w:tcPr>
          <w:p w:rsidR="005C5B7A" w:rsidRPr="006C2D74" w:rsidRDefault="005C5B7A" w:rsidP="004E006F">
            <w:pPr>
              <w:rPr>
                <w:rFonts w:ascii="Times New Roman" w:hAnsi="Times New Roman" w:cs="Times New Roman"/>
              </w:rPr>
            </w:pPr>
            <w:r w:rsidRPr="006C2D74">
              <w:rPr>
                <w:rFonts w:ascii="Times New Roman" w:hAnsi="Times New Roman" w:cs="Times New Roman"/>
              </w:rPr>
              <w:t xml:space="preserve"> Повторение и обобщение </w:t>
            </w:r>
            <w:proofErr w:type="gramStart"/>
            <w:r w:rsidRPr="006C2D74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6C2D74">
              <w:rPr>
                <w:rFonts w:ascii="Times New Roman" w:hAnsi="Times New Roman" w:cs="Times New Roman"/>
              </w:rPr>
              <w:t xml:space="preserve"> по теме «Служебные части речи».</w:t>
            </w:r>
          </w:p>
        </w:tc>
        <w:tc>
          <w:tcPr>
            <w:tcW w:w="1446" w:type="dxa"/>
            <w:vAlign w:val="center"/>
          </w:tcPr>
          <w:p w:rsidR="005C5B7A" w:rsidRPr="006C2D74" w:rsidRDefault="0032099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№877</w:t>
            </w:r>
          </w:p>
        </w:tc>
        <w:tc>
          <w:tcPr>
            <w:tcW w:w="1211" w:type="dxa"/>
            <w:vAlign w:val="center"/>
          </w:tcPr>
          <w:p w:rsidR="005C5B7A" w:rsidRPr="006C2D74" w:rsidRDefault="0032099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№878</w:t>
            </w:r>
          </w:p>
        </w:tc>
        <w:tc>
          <w:tcPr>
            <w:tcW w:w="1418" w:type="dxa"/>
            <w:vAlign w:val="center"/>
          </w:tcPr>
          <w:p w:rsidR="005C5B7A" w:rsidRPr="006C2D74" w:rsidRDefault="005C5B7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C5B7A" w:rsidRPr="006C2D74" w:rsidRDefault="005C5B7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C5B7A" w:rsidRPr="006C2D74" w:rsidRDefault="005C5B7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C5B7A" w:rsidRPr="006C2D74" w:rsidRDefault="005C5B7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5B7A" w:rsidRPr="006C2D74" w:rsidRDefault="005C5B7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5C5B7A" w:rsidRPr="006C2D74" w:rsidRDefault="00184D7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73">
              <w:rPr>
                <w:rFonts w:ascii="Times New Roman" w:hAnsi="Times New Roman" w:cs="Times New Roman"/>
                <w:sz w:val="24"/>
                <w:szCs w:val="24"/>
              </w:rPr>
              <w:t>https://videouroki.net/video/45-slitnoie-napisaniie-soiuzov-takzhie-tozhie-chtoby-zato.html</w:t>
            </w:r>
            <w:bookmarkStart w:id="0" w:name="_GoBack"/>
            <w:bookmarkEnd w:id="0"/>
          </w:p>
        </w:tc>
      </w:tr>
      <w:tr w:rsidR="005C5B7A" w:rsidRPr="005A745E" w:rsidTr="005C5B7A">
        <w:tc>
          <w:tcPr>
            <w:tcW w:w="709" w:type="dxa"/>
            <w:vAlign w:val="center"/>
          </w:tcPr>
          <w:p w:rsidR="005C5B7A" w:rsidRPr="006C2D74" w:rsidRDefault="005C5B7A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5B7A" w:rsidRPr="006C2D74" w:rsidRDefault="005C5B7A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07. 05</w:t>
            </w:r>
          </w:p>
        </w:tc>
        <w:tc>
          <w:tcPr>
            <w:tcW w:w="2862" w:type="dxa"/>
          </w:tcPr>
          <w:p w:rsidR="005C5B7A" w:rsidRPr="006C2D74" w:rsidRDefault="00320993" w:rsidP="004E006F">
            <w:pPr>
              <w:rPr>
                <w:rFonts w:ascii="Times New Roman" w:hAnsi="Times New Roman" w:cs="Times New Roman"/>
              </w:rPr>
            </w:pPr>
            <w:r w:rsidRPr="006C2D74"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 w:rsidRPr="006C2D74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6C2D74">
              <w:rPr>
                <w:rFonts w:ascii="Times New Roman" w:hAnsi="Times New Roman" w:cs="Times New Roman"/>
              </w:rPr>
              <w:t xml:space="preserve"> по теме «Служебные части речи».</w:t>
            </w:r>
          </w:p>
        </w:tc>
        <w:tc>
          <w:tcPr>
            <w:tcW w:w="1446" w:type="dxa"/>
          </w:tcPr>
          <w:p w:rsidR="005C5B7A" w:rsidRPr="006C2D74" w:rsidRDefault="00320993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№879</w:t>
            </w:r>
          </w:p>
        </w:tc>
        <w:tc>
          <w:tcPr>
            <w:tcW w:w="1211" w:type="dxa"/>
          </w:tcPr>
          <w:p w:rsidR="005C5B7A" w:rsidRPr="006C2D74" w:rsidRDefault="00320993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№879 (изложение</w:t>
            </w:r>
            <w:proofErr w:type="gramEnd"/>
          </w:p>
        </w:tc>
        <w:tc>
          <w:tcPr>
            <w:tcW w:w="1418" w:type="dxa"/>
            <w:vAlign w:val="center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7A" w:rsidRPr="005A745E" w:rsidTr="005C5B7A">
        <w:tc>
          <w:tcPr>
            <w:tcW w:w="709" w:type="dxa"/>
            <w:vAlign w:val="center"/>
          </w:tcPr>
          <w:p w:rsidR="005C5B7A" w:rsidRPr="006C2D74" w:rsidRDefault="005C5B7A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5B7A" w:rsidRPr="006C2D74" w:rsidRDefault="005C5B7A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62" w:type="dxa"/>
          </w:tcPr>
          <w:p w:rsidR="00320993" w:rsidRPr="006C2D74" w:rsidRDefault="00320993" w:rsidP="00320993">
            <w:pPr>
              <w:rPr>
                <w:rFonts w:ascii="Times New Roman" w:hAnsi="Times New Roman" w:cs="Times New Roman"/>
              </w:rPr>
            </w:pPr>
            <w:r w:rsidRPr="006C2D74">
              <w:rPr>
                <w:rFonts w:ascii="Times New Roman" w:hAnsi="Times New Roman" w:cs="Times New Roman"/>
              </w:rPr>
              <w:t>Тест по теме «Служебные части речи».</w:t>
            </w:r>
          </w:p>
          <w:p w:rsidR="005C5B7A" w:rsidRPr="006C2D74" w:rsidRDefault="00320993" w:rsidP="00320993">
            <w:pPr>
              <w:rPr>
                <w:rFonts w:ascii="Times New Roman" w:hAnsi="Times New Roman" w:cs="Times New Roman"/>
              </w:rPr>
            </w:pPr>
            <w:r w:rsidRPr="006C2D74">
              <w:rPr>
                <w:rFonts w:ascii="Times New Roman" w:hAnsi="Times New Roman" w:cs="Times New Roman"/>
              </w:rPr>
              <w:t>Контрольная работа № 7.</w:t>
            </w:r>
          </w:p>
        </w:tc>
        <w:tc>
          <w:tcPr>
            <w:tcW w:w="1446" w:type="dxa"/>
          </w:tcPr>
          <w:p w:rsidR="005C5B7A" w:rsidRPr="006C2D74" w:rsidRDefault="00753AAC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Под таблицей</w:t>
            </w:r>
          </w:p>
        </w:tc>
        <w:tc>
          <w:tcPr>
            <w:tcW w:w="1211" w:type="dxa"/>
          </w:tcPr>
          <w:p w:rsidR="005C5B7A" w:rsidRPr="006C2D74" w:rsidRDefault="00753AAC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Доделать тест</w:t>
            </w:r>
          </w:p>
        </w:tc>
        <w:tc>
          <w:tcPr>
            <w:tcW w:w="1418" w:type="dxa"/>
            <w:vAlign w:val="center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7A" w:rsidRPr="005A745E" w:rsidTr="005C5B7A">
        <w:tc>
          <w:tcPr>
            <w:tcW w:w="709" w:type="dxa"/>
            <w:vAlign w:val="center"/>
          </w:tcPr>
          <w:p w:rsidR="005C5B7A" w:rsidRPr="006C2D74" w:rsidRDefault="005C5B7A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5B7A" w:rsidRPr="006C2D74" w:rsidRDefault="005C5B7A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62" w:type="dxa"/>
          </w:tcPr>
          <w:p w:rsidR="005C5B7A" w:rsidRPr="006C2D74" w:rsidRDefault="005C5B7A" w:rsidP="004E006F">
            <w:pPr>
              <w:rPr>
                <w:rFonts w:ascii="Times New Roman" w:hAnsi="Times New Roman" w:cs="Times New Roman"/>
              </w:rPr>
            </w:pPr>
            <w:r w:rsidRPr="006C2D74">
              <w:rPr>
                <w:rFonts w:ascii="Times New Roman" w:hAnsi="Times New Roman" w:cs="Times New Roman"/>
              </w:rPr>
              <w:t>Междометие (3 часа)</w:t>
            </w:r>
            <w:proofErr w:type="gramStart"/>
            <w:r w:rsidRPr="006C2D74">
              <w:rPr>
                <w:rFonts w:ascii="Times New Roman" w:hAnsi="Times New Roman" w:cs="Times New Roman"/>
              </w:rPr>
              <w:t>.М</w:t>
            </w:r>
            <w:proofErr w:type="gramEnd"/>
            <w:r w:rsidRPr="006C2D74">
              <w:rPr>
                <w:rFonts w:ascii="Times New Roman" w:hAnsi="Times New Roman" w:cs="Times New Roman"/>
              </w:rPr>
              <w:t>еждометия и звукоподражательные слова.</w:t>
            </w:r>
          </w:p>
        </w:tc>
        <w:tc>
          <w:tcPr>
            <w:tcW w:w="1446" w:type="dxa"/>
          </w:tcPr>
          <w:p w:rsidR="005C5B7A" w:rsidRPr="006C2D74" w:rsidRDefault="00753AAC" w:rsidP="00753A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 881</w:t>
            </w:r>
          </w:p>
        </w:tc>
        <w:tc>
          <w:tcPr>
            <w:tcW w:w="1211" w:type="dxa"/>
          </w:tcPr>
          <w:p w:rsidR="005C5B7A" w:rsidRPr="006C2D74" w:rsidRDefault="00753AAC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№882</w:t>
            </w:r>
          </w:p>
        </w:tc>
        <w:tc>
          <w:tcPr>
            <w:tcW w:w="1418" w:type="dxa"/>
            <w:vAlign w:val="center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5C5B7A" w:rsidRPr="006C2D74" w:rsidRDefault="00184D7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73">
              <w:rPr>
                <w:rFonts w:ascii="Times New Roman" w:hAnsi="Times New Roman" w:cs="Times New Roman"/>
                <w:sz w:val="24"/>
                <w:szCs w:val="24"/>
              </w:rPr>
              <w:t>https://videouroki.net/video/52-miezhdomietiie-kak-osobyi-razriad-slov.html</w:t>
            </w:r>
          </w:p>
        </w:tc>
      </w:tr>
      <w:tr w:rsidR="005C5B7A" w:rsidRPr="005A745E" w:rsidTr="005C5B7A">
        <w:tc>
          <w:tcPr>
            <w:tcW w:w="709" w:type="dxa"/>
            <w:vAlign w:val="center"/>
          </w:tcPr>
          <w:p w:rsidR="005C5B7A" w:rsidRPr="006C2D74" w:rsidRDefault="005C5B7A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5B7A" w:rsidRPr="006C2D74" w:rsidRDefault="005C5B7A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13. 05</w:t>
            </w:r>
          </w:p>
        </w:tc>
        <w:tc>
          <w:tcPr>
            <w:tcW w:w="2862" w:type="dxa"/>
          </w:tcPr>
          <w:p w:rsidR="005C5B7A" w:rsidRPr="006C2D74" w:rsidRDefault="005C5B7A" w:rsidP="004E006F">
            <w:pPr>
              <w:rPr>
                <w:rFonts w:ascii="Times New Roman" w:hAnsi="Times New Roman" w:cs="Times New Roman"/>
              </w:rPr>
            </w:pPr>
            <w:r w:rsidRPr="006C2D74">
              <w:rPr>
                <w:rFonts w:ascii="Times New Roman" w:hAnsi="Times New Roman" w:cs="Times New Roman"/>
              </w:rPr>
              <w:t>Междометие как часть речи. Пунктуационное оформление предложений с междометиями.</w:t>
            </w:r>
          </w:p>
        </w:tc>
        <w:tc>
          <w:tcPr>
            <w:tcW w:w="1446" w:type="dxa"/>
          </w:tcPr>
          <w:p w:rsidR="005C5B7A" w:rsidRPr="006C2D74" w:rsidRDefault="006C2D74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№889</w:t>
            </w:r>
          </w:p>
        </w:tc>
        <w:tc>
          <w:tcPr>
            <w:tcW w:w="1211" w:type="dxa"/>
          </w:tcPr>
          <w:p w:rsidR="005C5B7A" w:rsidRPr="006C2D74" w:rsidRDefault="006C2D74" w:rsidP="005215B1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№892</w:t>
            </w:r>
          </w:p>
        </w:tc>
        <w:tc>
          <w:tcPr>
            <w:tcW w:w="1418" w:type="dxa"/>
            <w:vAlign w:val="center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5C5B7A" w:rsidRPr="006C2D74" w:rsidRDefault="00184D7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73">
              <w:rPr>
                <w:rFonts w:ascii="Times New Roman" w:hAnsi="Times New Roman" w:cs="Times New Roman"/>
                <w:sz w:val="24"/>
                <w:szCs w:val="24"/>
              </w:rPr>
              <w:t>https://videouroki.net/video/53-diefis-v-miezhdomietiiakh-znaki-priepinaniia-pri-miezhdomietii-</w:t>
            </w:r>
            <w:r w:rsidRPr="0018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zvukopodrazhatiel-nyie-slova.html</w:t>
            </w:r>
          </w:p>
        </w:tc>
      </w:tr>
      <w:tr w:rsidR="005C5B7A" w:rsidRPr="005A745E" w:rsidTr="005C5B7A">
        <w:tc>
          <w:tcPr>
            <w:tcW w:w="709" w:type="dxa"/>
            <w:vAlign w:val="center"/>
          </w:tcPr>
          <w:p w:rsidR="005C5B7A" w:rsidRPr="006C2D74" w:rsidRDefault="005C5B7A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5B7A" w:rsidRPr="006C2D74" w:rsidRDefault="005C5B7A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14. 05</w:t>
            </w:r>
          </w:p>
        </w:tc>
        <w:tc>
          <w:tcPr>
            <w:tcW w:w="2862" w:type="dxa"/>
          </w:tcPr>
          <w:p w:rsidR="005C5B7A" w:rsidRPr="006C2D74" w:rsidRDefault="005C5B7A" w:rsidP="004E006F">
            <w:pPr>
              <w:rPr>
                <w:rFonts w:ascii="Times New Roman" w:hAnsi="Times New Roman" w:cs="Times New Roman"/>
              </w:rPr>
            </w:pPr>
            <w:r w:rsidRPr="006C2D74">
              <w:rPr>
                <w:rFonts w:ascii="Times New Roman" w:hAnsi="Times New Roman" w:cs="Times New Roman"/>
              </w:rPr>
              <w:t>Звукоподражательные слова. Морфологический разбор служебных частей речи.</w:t>
            </w:r>
          </w:p>
        </w:tc>
        <w:tc>
          <w:tcPr>
            <w:tcW w:w="1446" w:type="dxa"/>
          </w:tcPr>
          <w:p w:rsidR="005C5B7A" w:rsidRPr="006C2D74" w:rsidRDefault="006C2D74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№898</w:t>
            </w:r>
          </w:p>
        </w:tc>
        <w:tc>
          <w:tcPr>
            <w:tcW w:w="1211" w:type="dxa"/>
          </w:tcPr>
          <w:p w:rsidR="005C5B7A" w:rsidRPr="006C2D74" w:rsidRDefault="006C2D74" w:rsidP="005215B1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№899</w:t>
            </w:r>
          </w:p>
        </w:tc>
        <w:tc>
          <w:tcPr>
            <w:tcW w:w="1418" w:type="dxa"/>
            <w:vAlign w:val="center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7A" w:rsidRPr="005A745E" w:rsidTr="005C5B7A">
        <w:tc>
          <w:tcPr>
            <w:tcW w:w="709" w:type="dxa"/>
            <w:vAlign w:val="center"/>
          </w:tcPr>
          <w:p w:rsidR="005C5B7A" w:rsidRPr="006C2D74" w:rsidRDefault="005C5B7A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5B7A" w:rsidRPr="006C2D74" w:rsidRDefault="005C5B7A" w:rsidP="00B40E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62" w:type="dxa"/>
          </w:tcPr>
          <w:p w:rsidR="005C5B7A" w:rsidRPr="006C2D74" w:rsidRDefault="005C5B7A" w:rsidP="006C2D74">
            <w:pPr>
              <w:rPr>
                <w:rFonts w:ascii="Times New Roman" w:hAnsi="Times New Roman" w:cs="Times New Roman"/>
              </w:rPr>
            </w:pPr>
            <w:r w:rsidRPr="006C2D74">
              <w:rPr>
                <w:rFonts w:ascii="Times New Roman" w:hAnsi="Times New Roman" w:cs="Times New Roman"/>
              </w:rPr>
              <w:t xml:space="preserve"> </w:t>
            </w:r>
            <w:r w:rsidR="006C2D74" w:rsidRPr="006C2D74">
              <w:rPr>
                <w:rFonts w:ascii="Times New Roman" w:hAnsi="Times New Roman" w:cs="Times New Roman"/>
              </w:rPr>
              <w:t>Звукоподражательные слова. Морфологический разбор служебных частей речи.</w:t>
            </w:r>
          </w:p>
        </w:tc>
        <w:tc>
          <w:tcPr>
            <w:tcW w:w="1446" w:type="dxa"/>
          </w:tcPr>
          <w:p w:rsidR="005C5B7A" w:rsidRPr="006C2D74" w:rsidRDefault="006C2D74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№901</w:t>
            </w:r>
          </w:p>
        </w:tc>
        <w:tc>
          <w:tcPr>
            <w:tcW w:w="1211" w:type="dxa"/>
          </w:tcPr>
          <w:p w:rsidR="005C5B7A" w:rsidRPr="006C2D74" w:rsidRDefault="006C2D74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№903</w:t>
            </w:r>
          </w:p>
        </w:tc>
        <w:tc>
          <w:tcPr>
            <w:tcW w:w="1418" w:type="dxa"/>
            <w:vAlign w:val="center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5C5B7A" w:rsidRPr="006C2D74" w:rsidRDefault="005C5B7A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93" w:rsidRPr="005A745E" w:rsidTr="005C5B7A">
        <w:tc>
          <w:tcPr>
            <w:tcW w:w="709" w:type="dxa"/>
            <w:vAlign w:val="center"/>
          </w:tcPr>
          <w:p w:rsidR="00320993" w:rsidRPr="006C2D74" w:rsidRDefault="00320993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20993" w:rsidRPr="006C2D74" w:rsidRDefault="00320993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19. 05</w:t>
            </w:r>
          </w:p>
        </w:tc>
        <w:tc>
          <w:tcPr>
            <w:tcW w:w="2862" w:type="dxa"/>
          </w:tcPr>
          <w:p w:rsidR="00320993" w:rsidRPr="006C2D74" w:rsidRDefault="006C2D74" w:rsidP="00EC04B8">
            <w:pPr>
              <w:rPr>
                <w:rFonts w:ascii="Times New Roman" w:hAnsi="Times New Roman" w:cs="Times New Roman"/>
              </w:rPr>
            </w:pPr>
            <w:r w:rsidRPr="006C2D74">
              <w:rPr>
                <w:rFonts w:ascii="Times New Roman" w:hAnsi="Times New Roman" w:cs="Times New Roman"/>
              </w:rPr>
              <w:t>Омонимия слов разных частей речи. Омонимия и многозначность.</w:t>
            </w:r>
          </w:p>
        </w:tc>
        <w:tc>
          <w:tcPr>
            <w:tcW w:w="1446" w:type="dxa"/>
          </w:tcPr>
          <w:p w:rsidR="00320993" w:rsidRPr="006C2D74" w:rsidRDefault="006C2D74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№911_письменно)</w:t>
            </w:r>
            <w:proofErr w:type="gramEnd"/>
          </w:p>
        </w:tc>
        <w:tc>
          <w:tcPr>
            <w:tcW w:w="1211" w:type="dxa"/>
          </w:tcPr>
          <w:p w:rsidR="00320993" w:rsidRPr="006C2D74" w:rsidRDefault="006C2D74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№912</w:t>
            </w:r>
          </w:p>
        </w:tc>
        <w:tc>
          <w:tcPr>
            <w:tcW w:w="1418" w:type="dxa"/>
            <w:vAlign w:val="center"/>
          </w:tcPr>
          <w:p w:rsidR="00320993" w:rsidRPr="006C2D74" w:rsidRDefault="003209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20993" w:rsidRPr="006C2D74" w:rsidRDefault="003209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20993" w:rsidRPr="006C2D74" w:rsidRDefault="003209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20993" w:rsidRPr="006C2D74" w:rsidRDefault="003209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0993" w:rsidRPr="006C2D74" w:rsidRDefault="003209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320993" w:rsidRPr="006C2D74" w:rsidRDefault="003209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93" w:rsidRPr="005A745E" w:rsidTr="005C5B7A">
        <w:tc>
          <w:tcPr>
            <w:tcW w:w="709" w:type="dxa"/>
            <w:vAlign w:val="center"/>
          </w:tcPr>
          <w:p w:rsidR="00320993" w:rsidRPr="006C2D74" w:rsidRDefault="00320993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20993" w:rsidRPr="006C2D74" w:rsidRDefault="00320993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20. 05</w:t>
            </w:r>
          </w:p>
        </w:tc>
        <w:tc>
          <w:tcPr>
            <w:tcW w:w="2862" w:type="dxa"/>
          </w:tcPr>
          <w:p w:rsidR="00320993" w:rsidRPr="006C2D74" w:rsidRDefault="006C2D74" w:rsidP="00EC04B8">
            <w:pPr>
              <w:rPr>
                <w:rFonts w:ascii="Times New Roman" w:hAnsi="Times New Roman" w:cs="Times New Roman"/>
              </w:rPr>
            </w:pPr>
            <w:r w:rsidRPr="006C2D74">
              <w:rPr>
                <w:rFonts w:ascii="Times New Roman" w:hAnsi="Times New Roman" w:cs="Times New Roman"/>
              </w:rPr>
              <w:t>Омонимия слов разных частей речи. Омонимия и многозначность.</w:t>
            </w:r>
          </w:p>
        </w:tc>
        <w:tc>
          <w:tcPr>
            <w:tcW w:w="1446" w:type="dxa"/>
          </w:tcPr>
          <w:p w:rsidR="00320993" w:rsidRPr="006C2D74" w:rsidRDefault="006C2D74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№917</w:t>
            </w:r>
          </w:p>
        </w:tc>
        <w:tc>
          <w:tcPr>
            <w:tcW w:w="1211" w:type="dxa"/>
          </w:tcPr>
          <w:p w:rsidR="00320993" w:rsidRPr="006C2D74" w:rsidRDefault="006C2D74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№919</w:t>
            </w:r>
          </w:p>
        </w:tc>
        <w:tc>
          <w:tcPr>
            <w:tcW w:w="1418" w:type="dxa"/>
            <w:vAlign w:val="center"/>
          </w:tcPr>
          <w:p w:rsidR="00320993" w:rsidRPr="006C2D74" w:rsidRDefault="003209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20993" w:rsidRPr="006C2D74" w:rsidRDefault="003209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20993" w:rsidRPr="006C2D74" w:rsidRDefault="003209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20993" w:rsidRPr="006C2D74" w:rsidRDefault="003209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0993" w:rsidRPr="006C2D74" w:rsidRDefault="003209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320993" w:rsidRPr="006C2D74" w:rsidRDefault="00320993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7D" w:rsidRPr="005A745E" w:rsidTr="005C5B7A">
        <w:tc>
          <w:tcPr>
            <w:tcW w:w="709" w:type="dxa"/>
            <w:vAlign w:val="center"/>
          </w:tcPr>
          <w:p w:rsidR="00B40E7D" w:rsidRPr="006C2D74" w:rsidRDefault="00B40E7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40E7D" w:rsidRPr="006C2D74" w:rsidRDefault="00B40E7D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C5B7A"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. 05</w:t>
            </w:r>
          </w:p>
        </w:tc>
        <w:tc>
          <w:tcPr>
            <w:tcW w:w="2862" w:type="dxa"/>
          </w:tcPr>
          <w:p w:rsidR="00B40E7D" w:rsidRPr="006C2D74" w:rsidRDefault="006C2D74" w:rsidP="00853AA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:о</w:t>
            </w:r>
            <w:proofErr w:type="gramEnd"/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рфография</w:t>
            </w:r>
            <w:proofErr w:type="spellEnd"/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пунктуация</w:t>
            </w:r>
          </w:p>
        </w:tc>
        <w:tc>
          <w:tcPr>
            <w:tcW w:w="1446" w:type="dxa"/>
          </w:tcPr>
          <w:p w:rsidR="00B40E7D" w:rsidRPr="006C2D74" w:rsidRDefault="006C2D74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№925</w:t>
            </w:r>
          </w:p>
        </w:tc>
        <w:tc>
          <w:tcPr>
            <w:tcW w:w="1211" w:type="dxa"/>
          </w:tcPr>
          <w:p w:rsidR="00B40E7D" w:rsidRPr="006C2D74" w:rsidRDefault="006C2D74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№927</w:t>
            </w:r>
          </w:p>
        </w:tc>
        <w:tc>
          <w:tcPr>
            <w:tcW w:w="1418" w:type="dxa"/>
            <w:vAlign w:val="center"/>
          </w:tcPr>
          <w:p w:rsidR="00B40E7D" w:rsidRPr="006C2D74" w:rsidRDefault="00B40E7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40E7D" w:rsidRPr="006C2D74" w:rsidRDefault="00B40E7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40E7D" w:rsidRPr="006C2D74" w:rsidRDefault="00B40E7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40E7D" w:rsidRPr="006C2D74" w:rsidRDefault="00B40E7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0E7D" w:rsidRPr="006C2D74" w:rsidRDefault="00B40E7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B40E7D" w:rsidRPr="006C2D74" w:rsidRDefault="00B40E7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7D" w:rsidRPr="005A745E" w:rsidTr="005C5B7A">
        <w:tc>
          <w:tcPr>
            <w:tcW w:w="709" w:type="dxa"/>
            <w:vAlign w:val="center"/>
          </w:tcPr>
          <w:p w:rsidR="00B40E7D" w:rsidRPr="006C2D74" w:rsidRDefault="00B40E7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40E7D" w:rsidRPr="006C2D74" w:rsidRDefault="00B40E7D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C5B7A"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. 05</w:t>
            </w:r>
          </w:p>
        </w:tc>
        <w:tc>
          <w:tcPr>
            <w:tcW w:w="2862" w:type="dxa"/>
          </w:tcPr>
          <w:p w:rsidR="00B40E7D" w:rsidRPr="006C2D74" w:rsidRDefault="006C2D74" w:rsidP="00853AAB">
            <w:pPr>
              <w:spacing w:after="20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:о</w:t>
            </w:r>
            <w:proofErr w:type="gramEnd"/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рфография</w:t>
            </w:r>
            <w:proofErr w:type="spellEnd"/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пунктуация</w:t>
            </w:r>
          </w:p>
        </w:tc>
        <w:tc>
          <w:tcPr>
            <w:tcW w:w="1446" w:type="dxa"/>
          </w:tcPr>
          <w:p w:rsidR="00B40E7D" w:rsidRPr="006C2D74" w:rsidRDefault="006C2D74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№928</w:t>
            </w:r>
          </w:p>
        </w:tc>
        <w:tc>
          <w:tcPr>
            <w:tcW w:w="1211" w:type="dxa"/>
          </w:tcPr>
          <w:p w:rsidR="00B40E7D" w:rsidRPr="006C2D74" w:rsidRDefault="006C2D74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№929</w:t>
            </w:r>
          </w:p>
        </w:tc>
        <w:tc>
          <w:tcPr>
            <w:tcW w:w="1418" w:type="dxa"/>
            <w:vAlign w:val="center"/>
          </w:tcPr>
          <w:p w:rsidR="00B40E7D" w:rsidRPr="006C2D74" w:rsidRDefault="00B40E7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40E7D" w:rsidRPr="006C2D74" w:rsidRDefault="00B40E7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40E7D" w:rsidRPr="006C2D74" w:rsidRDefault="00B40E7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40E7D" w:rsidRPr="006C2D74" w:rsidRDefault="00B40E7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0E7D" w:rsidRPr="006C2D74" w:rsidRDefault="00B40E7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B40E7D" w:rsidRPr="006C2D74" w:rsidRDefault="00B40E7D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74" w:rsidRPr="005A745E" w:rsidTr="005C5B7A">
        <w:tc>
          <w:tcPr>
            <w:tcW w:w="709" w:type="dxa"/>
            <w:vAlign w:val="center"/>
          </w:tcPr>
          <w:p w:rsidR="006C2D74" w:rsidRPr="006C2D74" w:rsidRDefault="006C2D74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C2D74" w:rsidRPr="006C2D74" w:rsidRDefault="006C2D74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26. 05</w:t>
            </w:r>
          </w:p>
        </w:tc>
        <w:tc>
          <w:tcPr>
            <w:tcW w:w="2862" w:type="dxa"/>
          </w:tcPr>
          <w:p w:rsidR="006C2D74" w:rsidRPr="006C2D74" w:rsidRDefault="006C2D74" w:rsidP="00692C80">
            <w:pPr>
              <w:rPr>
                <w:rFonts w:ascii="Times New Roman" w:hAnsi="Times New Roman" w:cs="Times New Roman"/>
              </w:rPr>
            </w:pPr>
            <w:proofErr w:type="spellStart"/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:о</w:t>
            </w:r>
            <w:proofErr w:type="gramEnd"/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рфография</w:t>
            </w:r>
            <w:proofErr w:type="spellEnd"/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пунктуация</w:t>
            </w:r>
          </w:p>
        </w:tc>
        <w:tc>
          <w:tcPr>
            <w:tcW w:w="1446" w:type="dxa"/>
          </w:tcPr>
          <w:p w:rsidR="006C2D74" w:rsidRPr="006C2D74" w:rsidRDefault="006C2D74" w:rsidP="00692C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№932</w:t>
            </w:r>
          </w:p>
        </w:tc>
        <w:tc>
          <w:tcPr>
            <w:tcW w:w="1211" w:type="dxa"/>
          </w:tcPr>
          <w:p w:rsidR="006C2D74" w:rsidRPr="006C2D74" w:rsidRDefault="006C2D74" w:rsidP="00692C80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№932</w:t>
            </w: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 xml:space="preserve"> доделать</w:t>
            </w:r>
          </w:p>
        </w:tc>
        <w:tc>
          <w:tcPr>
            <w:tcW w:w="1418" w:type="dxa"/>
            <w:vAlign w:val="center"/>
          </w:tcPr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74" w:rsidRPr="005A745E" w:rsidTr="005C5B7A">
        <w:tc>
          <w:tcPr>
            <w:tcW w:w="709" w:type="dxa"/>
            <w:vAlign w:val="center"/>
          </w:tcPr>
          <w:p w:rsidR="006C2D74" w:rsidRPr="006C2D74" w:rsidRDefault="006C2D74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C2D74" w:rsidRPr="006C2D74" w:rsidRDefault="006C2D74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27. 05</w:t>
            </w:r>
          </w:p>
        </w:tc>
        <w:tc>
          <w:tcPr>
            <w:tcW w:w="2862" w:type="dxa"/>
          </w:tcPr>
          <w:p w:rsidR="006C2D74" w:rsidRPr="006C2D74" w:rsidRDefault="006C2D74" w:rsidP="006A3820">
            <w:pPr>
              <w:rPr>
                <w:rFonts w:ascii="Times New Roman" w:hAnsi="Times New Roman" w:cs="Times New Roman"/>
              </w:rPr>
            </w:pPr>
            <w:r w:rsidRPr="006C2D74">
              <w:rPr>
                <w:rFonts w:ascii="Times New Roman" w:hAnsi="Times New Roman" w:cs="Times New Roman"/>
              </w:rPr>
              <w:t>Контрольная работа по итогам года.</w:t>
            </w:r>
          </w:p>
        </w:tc>
        <w:tc>
          <w:tcPr>
            <w:tcW w:w="1446" w:type="dxa"/>
          </w:tcPr>
          <w:p w:rsidR="006C2D74" w:rsidRPr="006C2D74" w:rsidRDefault="006C2D74" w:rsidP="006A38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Под таблицей</w:t>
            </w:r>
          </w:p>
        </w:tc>
        <w:tc>
          <w:tcPr>
            <w:tcW w:w="1211" w:type="dxa"/>
          </w:tcPr>
          <w:p w:rsidR="006C2D74" w:rsidRPr="006C2D74" w:rsidRDefault="006C2D74" w:rsidP="006A3820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</w:tc>
        <w:tc>
          <w:tcPr>
            <w:tcW w:w="1418" w:type="dxa"/>
            <w:vAlign w:val="center"/>
          </w:tcPr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74" w:rsidRPr="005A745E" w:rsidTr="005C5B7A">
        <w:tc>
          <w:tcPr>
            <w:tcW w:w="709" w:type="dxa"/>
            <w:vAlign w:val="center"/>
          </w:tcPr>
          <w:p w:rsidR="006C2D74" w:rsidRPr="006C2D74" w:rsidRDefault="006C2D74" w:rsidP="00CB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  <w:vAlign w:val="center"/>
          </w:tcPr>
          <w:p w:rsidR="006C2D74" w:rsidRPr="006C2D74" w:rsidRDefault="006C2D74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28. 05</w:t>
            </w:r>
          </w:p>
        </w:tc>
        <w:tc>
          <w:tcPr>
            <w:tcW w:w="2862" w:type="dxa"/>
          </w:tcPr>
          <w:p w:rsidR="006C2D74" w:rsidRPr="006C2D74" w:rsidRDefault="006C2D74" w:rsidP="00853AAB">
            <w:pPr>
              <w:spacing w:after="20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C2D74">
              <w:rPr>
                <w:rFonts w:ascii="Times New Roman" w:hAnsi="Times New Roman" w:cs="Times New Roman"/>
              </w:rPr>
              <w:t>Анализ контрольной работы</w:t>
            </w:r>
            <w:r w:rsidRPr="006C2D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6C2D74" w:rsidRPr="006C2D74" w:rsidRDefault="006C2D74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№934</w:t>
            </w:r>
          </w:p>
        </w:tc>
        <w:tc>
          <w:tcPr>
            <w:tcW w:w="1211" w:type="dxa"/>
          </w:tcPr>
          <w:p w:rsidR="006C2D74" w:rsidRPr="006C2D74" w:rsidRDefault="006C2D74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№935</w:t>
            </w:r>
          </w:p>
        </w:tc>
        <w:tc>
          <w:tcPr>
            <w:tcW w:w="1418" w:type="dxa"/>
            <w:vAlign w:val="center"/>
          </w:tcPr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275" w:type="dxa"/>
          </w:tcPr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74" w:rsidRPr="005A745E" w:rsidTr="005C5B7A">
        <w:tc>
          <w:tcPr>
            <w:tcW w:w="709" w:type="dxa"/>
            <w:vAlign w:val="center"/>
          </w:tcPr>
          <w:p w:rsidR="006C2D74" w:rsidRPr="006C2D74" w:rsidRDefault="006C2D74" w:rsidP="00CB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  <w:vAlign w:val="center"/>
          </w:tcPr>
          <w:p w:rsidR="006C2D74" w:rsidRPr="006C2D74" w:rsidRDefault="006C2D74" w:rsidP="00853A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eastAsia="Calibri" w:hAnsi="Times New Roman" w:cs="Times New Roman"/>
                <w:sz w:val="24"/>
                <w:szCs w:val="24"/>
              </w:rPr>
              <w:t>28. 05</w:t>
            </w:r>
          </w:p>
        </w:tc>
        <w:tc>
          <w:tcPr>
            <w:tcW w:w="2862" w:type="dxa"/>
          </w:tcPr>
          <w:p w:rsidR="006C2D74" w:rsidRPr="006C2D74" w:rsidRDefault="006C2D74" w:rsidP="00853AAB">
            <w:pPr>
              <w:spacing w:after="20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C2D74">
              <w:rPr>
                <w:rFonts w:ascii="Times New Roman" w:hAnsi="Times New Roman" w:cs="Times New Roman"/>
              </w:rPr>
              <w:t xml:space="preserve"> Подведение итогов года.</w:t>
            </w:r>
          </w:p>
        </w:tc>
        <w:tc>
          <w:tcPr>
            <w:tcW w:w="1446" w:type="dxa"/>
          </w:tcPr>
          <w:p w:rsidR="006C2D74" w:rsidRPr="006C2D74" w:rsidRDefault="006C2D74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C2D74" w:rsidRPr="006C2D74" w:rsidRDefault="006C2D74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работы</w:t>
            </w:r>
          </w:p>
        </w:tc>
        <w:tc>
          <w:tcPr>
            <w:tcW w:w="1275" w:type="dxa"/>
          </w:tcPr>
          <w:p w:rsidR="006C2D74" w:rsidRPr="006C2D74" w:rsidRDefault="006C2D74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3CB" w:rsidRDefault="00D313CB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 xml:space="preserve"> «Тест по теме "Служебные части речи" 7 класс» 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1.Предлог – это</w:t>
      </w:r>
      <w:proofErr w:type="gramStart"/>
      <w:r w:rsidRPr="00753AAC">
        <w:rPr>
          <w:rFonts w:ascii="Times New Roman" w:hAnsi="Times New Roman" w:cs="Times New Roman"/>
          <w:b/>
          <w:bCs/>
          <w:sz w:val="28"/>
          <w:szCs w:val="28"/>
        </w:rPr>
        <w:t>… В</w:t>
      </w:r>
      <w:proofErr w:type="gramEnd"/>
      <w:r w:rsidRPr="00753AAC">
        <w:rPr>
          <w:rFonts w:ascii="Times New Roman" w:hAnsi="Times New Roman" w:cs="Times New Roman"/>
          <w:b/>
          <w:bCs/>
          <w:sz w:val="28"/>
          <w:szCs w:val="28"/>
        </w:rPr>
        <w:t>ыберите верное утверждение: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а)…служебная часть речи, которая выражает зависимость одних слов от других в словосочетании и предложении;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б)…служебная часть речи, которая связывает однородные члены, простые предложения в составе сложного, а также предложения в тексте;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в)…служебная часть речи, которая вносит различные оттенки значения в предложение или служит для образования форм слова;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г)… часть речи, которая выражает, но не называет различные чувства и побуждения.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2.Укажите словосочетание, в котором зависимое слово связано с главным с помощью окончания и предлога: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вспоминать полёт;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говорить ему;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любуемся пейзажем;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наблюдаем за облаками.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3. Отметьте группу словосочетаний с пространственным значением предлогов: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 xml:space="preserve">а) доехать до границы, остаться в трюме, вынырнуть 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 xml:space="preserve"> скалы;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объявить после старта, закончить перед отплытием, приехать под вечер;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 xml:space="preserve">в) остановиться 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 xml:space="preserve"> неисправности мотора, оказаться вследствие нездоровья;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приехать для переговоров, примчаться  на помощь, обучаться для получения знаний.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4. Укажите словосочетание, которое преимущественно употребляется в официально – деловом стиле: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сойти с лошади;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сбежать с лестницы;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встретиться с товарищем;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поступить по окончании школы.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5. Выберите вариант правильного употребления предлога и падежа существительного: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оплатить за билет;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уверенность в победе;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таблетки от головной боли;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lastRenderedPageBreak/>
        <w:t>г) разъяснять о правилах поведения.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6. Укажите группу словосочетаний с производными предлогами: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переходит через улицу, надписывает на конверте, отступит от темы;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разделит на пять, вдуматься в смысл, прибавит к двум;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строить позади дома, накинут поверх пальто, вырыт вблизи стадиона;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устанет с непривычки, шагает из школы, сообщить об опасности.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7. Отметьте словосочетание с производным предлогом, образованным от наречия: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убедить путём веских доказательств;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ходит вокруг дома;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заседать в продолжение часа;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справились благодаря помощи товарища.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 xml:space="preserve">8. Какое из словосочетаний наиболее </w:t>
      </w:r>
      <w:proofErr w:type="spellStart"/>
      <w:r w:rsidRPr="00753AAC">
        <w:rPr>
          <w:rFonts w:ascii="Times New Roman" w:hAnsi="Times New Roman" w:cs="Times New Roman"/>
          <w:b/>
          <w:bCs/>
          <w:sz w:val="28"/>
          <w:szCs w:val="28"/>
        </w:rPr>
        <w:t>употребимо</w:t>
      </w:r>
      <w:proofErr w:type="spellEnd"/>
      <w:r w:rsidRPr="00753AAC">
        <w:rPr>
          <w:rFonts w:ascii="Times New Roman" w:hAnsi="Times New Roman" w:cs="Times New Roman"/>
          <w:b/>
          <w:bCs/>
          <w:sz w:val="28"/>
          <w:szCs w:val="28"/>
        </w:rPr>
        <w:t xml:space="preserve"> с предлогом «ДЛЯ»: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таблетки … кашля;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лосьон … защиты от укусов комаров;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капли … бессонницы;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линзы … близорукости.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9. Укажите предложение с правильным употреблением предлога: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Сейчас мы выясним о том, куда пойдут выпускники школы;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Нужно обратить внимание к этой проблеме;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Получены интересные предложения из наших регионов;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Поход в горы был отложен благодаря сильному туману.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10. Выберите словосочетание, в котором производный предлог пишется раздельно: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выйти (на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стречу гостям;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двигаться (в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ереди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колонны;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пройти (по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стоящего трамвая;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продолжается (в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ечение недели.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11. Укажите вариант предложения, в котором есть союз: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Добрая пословица не в бровь, а в глаз;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Из обоих окон мне видно было море;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Благодаря разнообразной программе гастроли ансамбля прошли успешно;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Зайчонок задрожал всем своим существом, чувствуя эту разницу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Ф. Кривин.)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12. Укажите сложное предложение, части которого соединены сочинительным (соединительным) союзом: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На земле растут тысячи различных растений, чтобы дать людям пищу, одежду, жильё. (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А.Мусатов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).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lastRenderedPageBreak/>
        <w:t xml:space="preserve">б) Мы не можем жить без растений, а растения не могут без земли, то есть без плодородной почвы. (А.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).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На топор он совсем не глядел, морщился от махорочного дыма, но насечки клал быстро и ровно.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Я вышел в поле, и чудное зрелище представилось глазам моим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753AAC">
        <w:rPr>
          <w:rFonts w:ascii="Times New Roman" w:hAnsi="Times New Roman" w:cs="Times New Roman"/>
          <w:sz w:val="28"/>
          <w:szCs w:val="28"/>
        </w:rPr>
        <w:t>С.Аксаков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.)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13. Выберите вариант предложения, в котором присутствует составной подчинительный союз: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Горят первые звёзды, а заря ещё долго светит над полями и лесами.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 xml:space="preserve">б) Очертания низких берегов пропадают, так как по горизонту весь день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слогями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лежит тяжёлая мгла.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Месяц светил с высокого неба, и в степи видна была каждая тропинка. (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В.Короленко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.)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Пока я производил наблюдения, мои спутники протоптали дорогу на перевал. (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В.Арсеньев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.)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14. Найдите предложение, соответствующее схеме НЕ ТО</w:t>
      </w:r>
      <w:proofErr w:type="gramStart"/>
      <w:r w:rsidRPr="00753AA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753AAC">
        <w:rPr>
          <w:rFonts w:ascii="Times New Roman" w:hAnsi="Times New Roman" w:cs="Times New Roman"/>
          <w:b/>
          <w:bCs/>
          <w:sz w:val="28"/>
          <w:szCs w:val="28"/>
        </w:rPr>
        <w:t>НЕ ТО</w:t>
      </w:r>
      <w:r w:rsidRPr="00753AA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96D02E6" wp14:editId="26150CBF">
            <wp:extent cx="451485" cy="356235"/>
            <wp:effectExtent l="0" t="0" r="5715" b="5715"/>
            <wp:docPr id="1" name="Рисунок 1" descr="https://fsd.multiurok.ru/html/2019/08/13/s_5d529cca51843/119144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8/13/s_5d529cca51843/119144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A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Мал ёрш, да колюч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Пословица)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Ищи товарища лучше себя, а не хуже себя. (Пословица).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Я на руках не то у ели, не то у матери родной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753AAC">
        <w:rPr>
          <w:rFonts w:ascii="Times New Roman" w:hAnsi="Times New Roman" w:cs="Times New Roman"/>
          <w:sz w:val="28"/>
          <w:szCs w:val="28"/>
        </w:rPr>
        <w:t>С.Городецкий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).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В сотый раз я пожалел, что не родился художником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К. Паустовский).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15. Прочитайте текст. Укажите верный вариант, в котором та</w:t>
      </w:r>
      <w:proofErr w:type="gramStart"/>
      <w:r w:rsidRPr="00753AAC">
        <w:rPr>
          <w:rFonts w:ascii="Times New Roman" w:hAnsi="Times New Roman" w:cs="Times New Roman"/>
          <w:b/>
          <w:bCs/>
          <w:sz w:val="28"/>
          <w:szCs w:val="28"/>
        </w:rPr>
        <w:t>к(</w:t>
      </w:r>
      <w:proofErr w:type="gramEnd"/>
      <w:r w:rsidRPr="00753AAC">
        <w:rPr>
          <w:rFonts w:ascii="Times New Roman" w:hAnsi="Times New Roman" w:cs="Times New Roman"/>
          <w:b/>
          <w:bCs/>
          <w:sz w:val="28"/>
          <w:szCs w:val="28"/>
        </w:rPr>
        <w:t>же), то(же) являются союзами: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(1)На крутом берегу волги в живописной местности Ивановской области есть город Плёс. (2)Та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 xml:space="preserve">же) названы посёлки в Пензенской и Саратовской областях. (3)То(же) слово включено и в другие географические названия: Чёрный Плёс на реке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Лосьве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в Свердловской области, Плёс на Колье в Вологодской области. (4)Это название распространено та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 xml:space="preserve">же) и в других местностях: Плесецк в Архангельской области,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– Курья в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Кулундинской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степи.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(5)Многие географические названия возникли от названий водных объектов (ключ – Гремячий ключ, Пруды – Чистые пруды и т.д.). (6)Слово ПЛЁС т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же) является названием водного объекта. (7)«Плёс» - участок реки более глубокий по сравнению с выше и ниже расположенными», - читаем в словаре.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2,3;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1,3;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4,6;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2,6.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16. Укажите предложение со смысловой частицей восклицания: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Что за уха! Да как жирна! (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И.Крылов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.)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Вот уже кое – где мелькает еле заметная травка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С.Баруздин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.)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В твоём докладе мало живых примеров. Вряд ли он понравится слушателям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.;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End"/>
      <w:r w:rsidRPr="00753AAC">
        <w:rPr>
          <w:rFonts w:ascii="Times New Roman" w:hAnsi="Times New Roman" w:cs="Times New Roman"/>
          <w:sz w:val="28"/>
          <w:szCs w:val="28"/>
        </w:rPr>
        <w:t>г) Даже ты не веришь мне? А ещё другом называешься!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17.Определите верный вариант, в котором частицы со словами пишутся через дефис: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созда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бы), скажи(же), известно(ли);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задач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то) решил, принеси(ка) воды, решил(то) быстро;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(ни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то , (не)заметил, (не)видя;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кто (ни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зглянет, кругом (ни)деревца, нет (ни)кустика.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18. Укажите верный вариант, в котором НЕ входит в состав корня: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(не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одование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, (не)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лепый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, (не)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навидеть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(не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аменят, (не)заботясь, (не)уютно;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(не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апечатанное, а раскрытое письмо;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(не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стреченный хозяйкой гость.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19. В каком случае частица НИ пишется раздельно: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(ни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де;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(ни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колько;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(ни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акой;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(ни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 xml:space="preserve"> кем.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20. Выберите предложение с междометием: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а) Ай, Моська! Знать она сильна, коль лает на Слона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753AAC">
        <w:rPr>
          <w:rFonts w:ascii="Times New Roman" w:hAnsi="Times New Roman" w:cs="Times New Roman"/>
          <w:sz w:val="28"/>
          <w:szCs w:val="28"/>
        </w:rPr>
        <w:t>И.Крылов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.)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б) Чего обмен только не предлагали ребята в обмен на ножик.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в) На небе не видно ни звёзд, ни луны.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г) Неожиданно послышалось тихое пение.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Оценивание теста.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- 17 – 20 выполненных заданий – 5;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- 14 – 16 выполненных заданий – 4;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- 11 – 13 выполненных заданий – 3;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- 10 и менее выполненных заданий – 2.</w:t>
      </w:r>
    </w:p>
    <w:p w:rsidR="00D313CB" w:rsidRDefault="00D313CB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Итоговая контрольная работа русскому языку. 7 класс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1. В каком слове НЕВЕРНО выделена буква, обозначающая ударный глас</w:t>
      </w:r>
      <w:r w:rsidRPr="00753AAC">
        <w:rPr>
          <w:rFonts w:ascii="Times New Roman" w:hAnsi="Times New Roman" w:cs="Times New Roman"/>
          <w:sz w:val="28"/>
          <w:szCs w:val="28"/>
        </w:rPr>
        <w:softHyphen/>
        <w:t>ный?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3AAC">
        <w:rPr>
          <w:rFonts w:ascii="Times New Roman" w:hAnsi="Times New Roman" w:cs="Times New Roman"/>
          <w:sz w:val="28"/>
          <w:szCs w:val="28"/>
        </w:rPr>
        <w:lastRenderedPageBreak/>
        <w:t>киломЕтр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баловАть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дОсуха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2. В одном из выделенных ниже слов допущена ошибка в образовании формы слова</w:t>
      </w:r>
      <w:r w:rsidRPr="00753AAC">
        <w:rPr>
          <w:rFonts w:ascii="Times New Roman" w:hAnsi="Times New Roman" w:cs="Times New Roman"/>
          <w:b/>
          <w:bCs/>
          <w:sz w:val="28"/>
          <w:szCs w:val="28"/>
        </w:rPr>
        <w:t>. Исправьте ошибку</w:t>
      </w:r>
      <w:r w:rsidRPr="00753AAC">
        <w:rPr>
          <w:rFonts w:ascii="Times New Roman" w:hAnsi="Times New Roman" w:cs="Times New Roman"/>
          <w:sz w:val="28"/>
          <w:szCs w:val="28"/>
        </w:rPr>
        <w:t xml:space="preserve"> и запишите слово правильно.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удачный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 xml:space="preserve"> / идя по улице / десять килограммов апельсинов / пять яблок / 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вперёд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3. Выпишите причастие, в котором на месте пропуска в суффиксе пишется буква Я.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ла..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/ бор..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/ бел..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беспоко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поспева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4. Выпишите причастие, в котором на месте пропуска в суффиксе пишется буква И.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выздоров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обожа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  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ненавид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  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нянч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  / обид...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вший</w:t>
      </w:r>
      <w:proofErr w:type="spellEnd"/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5. Выпишите причастие, в котором на месте пропуска в суффиксе пишется буква Е.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стрел..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воробей 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засе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поле 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замеш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в преступлении/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заброш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дом 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выслуш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доклад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6. Выпишите наречие, в котором на месте пропуска в суффиксе пишется буква А.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затемн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... 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сначал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... 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влев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... 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нагол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... /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занов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...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7. Выпишите слова, которые пишутся через дефис.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(по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ашему мнению / (по)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перек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 xml:space="preserve"> / (в)обнимку / мало(по)малу / (в)восьмых 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 xml:space="preserve">8. Определите предложение, в котором НЕ со словом пишется СЛИТНО. Раскройте скобки и выпишите это </w:t>
      </w:r>
      <w:r w:rsidRPr="00753AAC">
        <w:rPr>
          <w:rFonts w:ascii="Times New Roman" w:hAnsi="Times New Roman" w:cs="Times New Roman"/>
          <w:sz w:val="28"/>
          <w:szCs w:val="28"/>
          <w:u w:val="single"/>
        </w:rPr>
        <w:t>слово</w:t>
      </w:r>
      <w:r w:rsidRPr="00753AAC">
        <w:rPr>
          <w:rFonts w:ascii="Times New Roman" w:hAnsi="Times New Roman" w:cs="Times New Roman"/>
          <w:sz w:val="28"/>
          <w:szCs w:val="28"/>
        </w:rPr>
        <w:t>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 Наташином пении уже (не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ыло детской старательности.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Солнце, ещё (не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крытое облаками, освещает мрачную жёлто-лиловую тучу.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Эта (не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риятная история надолго осталась в моей памяти.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Ученье без уменья - (не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ольза, а беда.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 лёгкой синеве неба, ещё (не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отеплевшей после ночи, розовели облака.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lastRenderedPageBreak/>
        <w:t>9. Укажите все цифры, на месте которых пишется</w:t>
      </w:r>
      <w:r w:rsidRPr="00753AAC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 xml:space="preserve">Роспись </w:t>
      </w:r>
      <w:proofErr w:type="spellStart"/>
      <w:r w:rsidRPr="00753AAC">
        <w:rPr>
          <w:rFonts w:ascii="Times New Roman" w:hAnsi="Times New Roman" w:cs="Times New Roman"/>
          <w:b/>
          <w:bCs/>
          <w:sz w:val="28"/>
          <w:szCs w:val="28"/>
        </w:rPr>
        <w:t>глиня</w:t>
      </w:r>
      <w:proofErr w:type="spellEnd"/>
      <w:r w:rsidRPr="00753AAC">
        <w:rPr>
          <w:rFonts w:ascii="Times New Roman" w:hAnsi="Times New Roman" w:cs="Times New Roman"/>
          <w:b/>
          <w:bCs/>
          <w:sz w:val="28"/>
          <w:szCs w:val="28"/>
        </w:rPr>
        <w:t>(1)</w:t>
      </w:r>
      <w:proofErr w:type="spellStart"/>
      <w:r w:rsidRPr="00753AAC">
        <w:rPr>
          <w:rFonts w:ascii="Times New Roman" w:hAnsi="Times New Roman" w:cs="Times New Roman"/>
          <w:b/>
          <w:bCs/>
          <w:sz w:val="28"/>
          <w:szCs w:val="28"/>
        </w:rPr>
        <w:t>ых</w:t>
      </w:r>
      <w:proofErr w:type="spellEnd"/>
      <w:r w:rsidRPr="00753AAC">
        <w:rPr>
          <w:rFonts w:ascii="Times New Roman" w:hAnsi="Times New Roman" w:cs="Times New Roman"/>
          <w:b/>
          <w:bCs/>
          <w:sz w:val="28"/>
          <w:szCs w:val="28"/>
        </w:rPr>
        <w:t xml:space="preserve"> сосудов для зерна была </w:t>
      </w:r>
      <w:proofErr w:type="spellStart"/>
      <w:r w:rsidRPr="00753AAC">
        <w:rPr>
          <w:rFonts w:ascii="Times New Roman" w:hAnsi="Times New Roman" w:cs="Times New Roman"/>
          <w:b/>
          <w:bCs/>
          <w:sz w:val="28"/>
          <w:szCs w:val="28"/>
        </w:rPr>
        <w:t>приостановле</w:t>
      </w:r>
      <w:proofErr w:type="spellEnd"/>
      <w:r w:rsidRPr="00753AAC">
        <w:rPr>
          <w:rFonts w:ascii="Times New Roman" w:hAnsi="Times New Roman" w:cs="Times New Roman"/>
          <w:b/>
          <w:bCs/>
          <w:sz w:val="28"/>
          <w:szCs w:val="28"/>
        </w:rPr>
        <w:t>(2)а в связи с повыше(3)</w:t>
      </w:r>
      <w:proofErr w:type="gramStart"/>
      <w:r w:rsidRPr="00753AAC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gramEnd"/>
      <w:r w:rsidRPr="00753AAC">
        <w:rPr>
          <w:rFonts w:ascii="Times New Roman" w:hAnsi="Times New Roman" w:cs="Times New Roman"/>
          <w:b/>
          <w:bCs/>
          <w:sz w:val="28"/>
          <w:szCs w:val="28"/>
        </w:rPr>
        <w:t xml:space="preserve"> влажностью воздуха в зале.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10.</w:t>
      </w:r>
      <w:r w:rsidRPr="00753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AAC">
        <w:rPr>
          <w:rFonts w:ascii="Times New Roman" w:hAnsi="Times New Roman" w:cs="Times New Roman"/>
          <w:sz w:val="28"/>
          <w:szCs w:val="28"/>
        </w:rPr>
        <w:t>Найдите предложение, в котором все выделенные слова пишутся СЛИТНО. Выпишите эти слова.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 разговоре люди ведут себя (ПО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 xml:space="preserve">АЗНОМУ – в зависимости от темы, а ТАК(ЖЕ) мотива и цели общения. 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В Т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ЖЕ) время он понимал, что (ПО)ЭТОМУ предмету стыдно иметь плохие оценки.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Он пришёл (ВО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РЕМЯ, и мы все (В)МЕСТЕ пошли смотреть салют на набережную.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(ПО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>ЕМУ вы поставили запятую (В)НАЧАЛЕ предложения?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 текст и выполните задания 11-16.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 xml:space="preserve">Утёнок 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(1) Маленький желтый утенок, смешно припадая к молодой траве беловатым брюшком и чуть не падая с тонких своих ножек, бегает передо мной и пищит: «Где моя мама? Где мои все?»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AAC">
        <w:rPr>
          <w:rFonts w:ascii="Times New Roman" w:hAnsi="Times New Roman" w:cs="Times New Roman"/>
          <w:sz w:val="28"/>
          <w:szCs w:val="28"/>
        </w:rPr>
        <w:t>(2) А у него не мама вовсе, а курица: ей подложили утиных яиц, она их высидела между своими, грела равно всех. (3) Сейчас перед непогодой их домик – перевернутую корзину без дна, отнесли под навес, накрыли мешковиной. (4) Все там, а этот затерялся. (5) А ну-ка, маленький, иди ко мне в ладони.</w:t>
      </w:r>
      <w:proofErr w:type="gramEnd"/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AAC">
        <w:rPr>
          <w:rFonts w:ascii="Times New Roman" w:hAnsi="Times New Roman" w:cs="Times New Roman"/>
          <w:sz w:val="28"/>
          <w:szCs w:val="28"/>
        </w:rPr>
        <w:t xml:space="preserve">(6) И в чем тут держится душа? (7)Не весит нисколько, глазки черные – как бусинки, ножки – воробьиные, чуть-чуть его сжать – и нет. (8) А между тем – тепленький. (9) И клювик его бледно-розовый, как </w:t>
      </w:r>
      <w:proofErr w:type="spellStart"/>
      <w:r w:rsidRPr="00753AAC">
        <w:rPr>
          <w:rFonts w:ascii="Times New Roman" w:hAnsi="Times New Roman" w:cs="Times New Roman"/>
          <w:sz w:val="28"/>
          <w:szCs w:val="28"/>
        </w:rPr>
        <w:t>наманикюренный</w:t>
      </w:r>
      <w:proofErr w:type="spellEnd"/>
      <w:r w:rsidRPr="00753AAC">
        <w:rPr>
          <w:rFonts w:ascii="Times New Roman" w:hAnsi="Times New Roman" w:cs="Times New Roman"/>
          <w:sz w:val="28"/>
          <w:szCs w:val="28"/>
        </w:rPr>
        <w:t>, уже разлапист. (10) И лапки уже перепончатые и желт в свою масть, и крыльца пушистые уже выпирают. (11) И вот даже от братьев отличился характером.</w:t>
      </w:r>
      <w:proofErr w:type="gramEnd"/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(12) А мы – мы на Венеру скоро полетим. (13) Мы теперь, если все дружно возьмемся, - за двадцать минут целый мир перепашем.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(14) Но никогда! – никогда, со всем нашим атомным могуществом, мы не составим в колбе, и - даже если перья и косточки нам дать – не смонтируем вот этого невесомого жалкенького желтенького утенка… (А.И. Солженицын)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11. Из предложений 6-11 выпишите страдательное причастие.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lastRenderedPageBreak/>
        <w:t>12. Из предложений 1-4 выпишите производные предлоги.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 xml:space="preserve">13. Из предложений 12-14 выпишите все частицы. 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>14. Среди предложений 1- 4 найдите то, которое содержит прямую речь. Напишите номер этого предложения.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sz w:val="28"/>
          <w:szCs w:val="28"/>
        </w:rPr>
        <w:t xml:space="preserve">15. Среди предложений 2-5 найдите </w:t>
      </w:r>
      <w:proofErr w:type="gramStart"/>
      <w:r w:rsidRPr="00753AAC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Pr="00753AAC">
        <w:rPr>
          <w:rFonts w:ascii="Times New Roman" w:hAnsi="Times New Roman" w:cs="Times New Roman"/>
          <w:sz w:val="28"/>
          <w:szCs w:val="28"/>
        </w:rPr>
        <w:t xml:space="preserve"> с однородными сказуемыми. Напишите номер этого предложения.</w:t>
      </w: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P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AC">
        <w:rPr>
          <w:rFonts w:ascii="Times New Roman" w:hAnsi="Times New Roman" w:cs="Times New Roman"/>
          <w:b/>
          <w:bCs/>
          <w:sz w:val="28"/>
          <w:szCs w:val="28"/>
        </w:rPr>
        <w:t>16. Как вы понимаете последнее предложение текста?</w:t>
      </w:r>
      <w:r w:rsidRPr="00753AAC">
        <w:rPr>
          <w:rFonts w:ascii="Times New Roman" w:hAnsi="Times New Roman" w:cs="Times New Roman"/>
          <w:sz w:val="28"/>
          <w:szCs w:val="28"/>
        </w:rPr>
        <w:t xml:space="preserve"> Отвечая на этот вопрос, напишите небольшой (5–7 предложений) текст-рассуж</w:t>
      </w:r>
      <w:r w:rsidRPr="00753AAC">
        <w:rPr>
          <w:rFonts w:ascii="Times New Roman" w:hAnsi="Times New Roman" w:cs="Times New Roman"/>
          <w:sz w:val="28"/>
          <w:szCs w:val="28"/>
        </w:rPr>
        <w:softHyphen/>
        <w:t>дение. Свои мысли подтвердите примерами из прочитанного текста и / или из жизни.</w:t>
      </w:r>
    </w:p>
    <w:p w:rsid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AC" w:rsidRDefault="00753AAC" w:rsidP="0075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C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CB5"/>
    <w:multiLevelType w:val="hybridMultilevel"/>
    <w:tmpl w:val="AA40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A"/>
    <w:rsid w:val="001642D3"/>
    <w:rsid w:val="00184D73"/>
    <w:rsid w:val="00320993"/>
    <w:rsid w:val="00335B19"/>
    <w:rsid w:val="00431141"/>
    <w:rsid w:val="004A660B"/>
    <w:rsid w:val="004D29C1"/>
    <w:rsid w:val="00567AA6"/>
    <w:rsid w:val="005A745E"/>
    <w:rsid w:val="005C5B7A"/>
    <w:rsid w:val="005C686C"/>
    <w:rsid w:val="00621893"/>
    <w:rsid w:val="00664F65"/>
    <w:rsid w:val="006C2D74"/>
    <w:rsid w:val="00753AAC"/>
    <w:rsid w:val="00812CDE"/>
    <w:rsid w:val="00895A37"/>
    <w:rsid w:val="0092468A"/>
    <w:rsid w:val="00980748"/>
    <w:rsid w:val="00A30E8F"/>
    <w:rsid w:val="00B25689"/>
    <w:rsid w:val="00B40E7D"/>
    <w:rsid w:val="00B84C26"/>
    <w:rsid w:val="00C10B3F"/>
    <w:rsid w:val="00CB39BB"/>
    <w:rsid w:val="00CD482E"/>
    <w:rsid w:val="00D313CB"/>
    <w:rsid w:val="00E25FBC"/>
    <w:rsid w:val="00E96DFA"/>
    <w:rsid w:val="00FA63E2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5689"/>
    <w:pPr>
      <w:ind w:left="720"/>
      <w:contextualSpacing/>
    </w:pPr>
  </w:style>
  <w:style w:type="character" w:styleId="a7">
    <w:name w:val="Strong"/>
    <w:basedOn w:val="a0"/>
    <w:uiPriority w:val="22"/>
    <w:qFormat/>
    <w:rsid w:val="00D313CB"/>
    <w:rPr>
      <w:b/>
      <w:bCs/>
    </w:rPr>
  </w:style>
  <w:style w:type="character" w:styleId="a8">
    <w:name w:val="Emphasis"/>
    <w:basedOn w:val="a0"/>
    <w:uiPriority w:val="20"/>
    <w:qFormat/>
    <w:rsid w:val="00D313C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5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5689"/>
    <w:pPr>
      <w:ind w:left="720"/>
      <w:contextualSpacing/>
    </w:pPr>
  </w:style>
  <w:style w:type="character" w:styleId="a7">
    <w:name w:val="Strong"/>
    <w:basedOn w:val="a0"/>
    <w:uiPriority w:val="22"/>
    <w:qFormat/>
    <w:rsid w:val="00D313CB"/>
    <w:rPr>
      <w:b/>
      <w:bCs/>
    </w:rPr>
  </w:style>
  <w:style w:type="character" w:styleId="a8">
    <w:name w:val="Emphasis"/>
    <w:basedOn w:val="a0"/>
    <w:uiPriority w:val="20"/>
    <w:qFormat/>
    <w:rsid w:val="00D313C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5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0959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Андрей</cp:lastModifiedBy>
  <cp:revision>2</cp:revision>
  <dcterms:created xsi:type="dcterms:W3CDTF">2020-05-03T17:30:00Z</dcterms:created>
  <dcterms:modified xsi:type="dcterms:W3CDTF">2020-05-03T17:30:00Z</dcterms:modified>
</cp:coreProperties>
</file>