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984" w:rsidRDefault="003F5E5D" w:rsidP="004F2984">
      <w:pPr>
        <w:spacing w:after="0"/>
        <w:ind w:left="120"/>
      </w:pPr>
      <w:r>
        <w:rPr>
          <w:rFonts w:ascii="Times New Roman" w:hAnsi="Times New Roman"/>
          <w:b/>
          <w:noProof/>
          <w:color w:val="000000"/>
          <w:sz w:val="28"/>
        </w:rPr>
        <w:drawing>
          <wp:inline distT="0" distB="0" distL="0" distR="0">
            <wp:extent cx="9777730" cy="7111076"/>
            <wp:effectExtent l="0" t="0" r="0" b="0"/>
            <wp:docPr id="2" name="Рисунок 2" descr="C:\Users\user\Desktop\Рабочие программы 2026-2027 уч г\img-261021130750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чие программы 2026-2027 уч г\img-261021130750-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711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67A9D" w:rsidRPr="00067A9D" w:rsidRDefault="00067A9D" w:rsidP="00067A9D">
      <w:pPr>
        <w:suppressAutoHyphens/>
        <w:spacing w:after="0" w:line="240" w:lineRule="auto"/>
        <w:rPr>
          <w:rFonts w:ascii="Times New Roman" w:eastAsia="Arial Unicode MS" w:hAnsi="Times New Roman" w:cs="Arial Unicode MS"/>
          <w:kern w:val="1"/>
          <w:sz w:val="24"/>
          <w:szCs w:val="24"/>
          <w:lang w:eastAsia="hi-IN" w:bidi="hi-IN"/>
        </w:rPr>
      </w:pPr>
    </w:p>
    <w:p w:rsidR="00067A9D" w:rsidRPr="00067A9D" w:rsidRDefault="00067A9D" w:rsidP="00067A9D">
      <w:pPr>
        <w:suppressAutoHyphens/>
        <w:spacing w:after="0" w:line="240" w:lineRule="auto"/>
        <w:rPr>
          <w:rFonts w:ascii="Times New Roman" w:eastAsia="Arial Unicode MS" w:hAnsi="Times New Roman" w:cs="Arial Unicode MS"/>
          <w:kern w:val="1"/>
          <w:sz w:val="16"/>
          <w:szCs w:val="16"/>
          <w:lang w:eastAsia="hi-IN" w:bidi="hi-IN"/>
        </w:rPr>
      </w:pPr>
    </w:p>
    <w:p w:rsidR="00067A9D" w:rsidRPr="00067A9D" w:rsidRDefault="00067A9D" w:rsidP="00067A9D">
      <w:pPr>
        <w:suppressAutoHyphens/>
        <w:spacing w:after="0" w:line="240" w:lineRule="auto"/>
        <w:rPr>
          <w:rFonts w:ascii="Times New Roman" w:eastAsia="Arial Unicode MS" w:hAnsi="Times New Roman" w:cs="Arial Unicode MS"/>
          <w:kern w:val="1"/>
          <w:sz w:val="16"/>
          <w:szCs w:val="16"/>
          <w:lang w:eastAsia="hi-IN" w:bidi="hi-IN"/>
        </w:rPr>
      </w:pPr>
    </w:p>
    <w:p w:rsidR="00067A9D" w:rsidRPr="00067A9D" w:rsidRDefault="00067A9D" w:rsidP="00067A9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</w:p>
    <w:p w:rsidR="00067A9D" w:rsidRPr="00067A9D" w:rsidRDefault="00067A9D" w:rsidP="00067A9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</w:pPr>
      <w:r w:rsidRPr="00067A9D"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  <w:t>«</w:t>
      </w:r>
      <w:r w:rsidR="00CD0DE3"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  <w:t xml:space="preserve">Практикум по решению </w:t>
      </w:r>
      <w:r w:rsidR="00217E2C"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  <w:t xml:space="preserve">математических </w:t>
      </w:r>
      <w:r w:rsidR="00CD0DE3"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  <w:t>задач</w:t>
      </w:r>
      <w:r w:rsidRPr="00067A9D">
        <w:rPr>
          <w:rFonts w:ascii="Times New Roman" w:eastAsia="Calibri" w:hAnsi="Times New Roman" w:cs="Times New Roman"/>
          <w:b/>
          <w:kern w:val="1"/>
          <w:sz w:val="28"/>
          <w:szCs w:val="28"/>
          <w:lang w:eastAsia="hi-IN" w:bidi="hi-IN"/>
        </w:rPr>
        <w:t>»</w:t>
      </w:r>
    </w:p>
    <w:p w:rsidR="00067A9D" w:rsidRPr="00067A9D" w:rsidRDefault="00067A9D" w:rsidP="00067A9D">
      <w:pPr>
        <w:suppressAutoHyphens/>
        <w:spacing w:after="0" w:line="240" w:lineRule="auto"/>
        <w:rPr>
          <w:rFonts w:ascii="Times New Roman" w:eastAsia="Arial Unicode MS" w:hAnsi="Times New Roman" w:cs="Arial Unicode MS"/>
          <w:kern w:val="1"/>
          <w:sz w:val="16"/>
          <w:szCs w:val="16"/>
          <w:lang w:eastAsia="hi-IN" w:bidi="hi-IN"/>
        </w:rPr>
      </w:pPr>
    </w:p>
    <w:p w:rsidR="00067A9D" w:rsidRPr="00067A9D" w:rsidRDefault="00067A9D" w:rsidP="00067A9D">
      <w:pPr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kern w:val="1"/>
          <w:sz w:val="28"/>
          <w:szCs w:val="28"/>
          <w:lang w:eastAsia="hi-IN" w:bidi="hi-IN"/>
        </w:rPr>
      </w:pPr>
      <w:r w:rsidRPr="00067A9D">
        <w:rPr>
          <w:rFonts w:ascii="Times New Roman" w:eastAsia="Arial Unicode MS" w:hAnsi="Times New Roman" w:cs="Arial Unicode MS"/>
          <w:kern w:val="1"/>
          <w:sz w:val="28"/>
          <w:szCs w:val="28"/>
          <w:lang w:eastAsia="hi-IN" w:bidi="hi-IN"/>
        </w:rPr>
        <w:t xml:space="preserve">для 2 класса </w:t>
      </w:r>
    </w:p>
    <w:p w:rsidR="00067A9D" w:rsidRPr="00067A9D" w:rsidRDefault="00067A9D" w:rsidP="00067A9D">
      <w:pPr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kern w:val="1"/>
          <w:sz w:val="28"/>
          <w:szCs w:val="28"/>
          <w:lang w:eastAsia="hi-IN" w:bidi="hi-IN"/>
        </w:rPr>
      </w:pPr>
      <w:r w:rsidRPr="00067A9D">
        <w:rPr>
          <w:rFonts w:ascii="Times New Roman" w:eastAsia="Arial Unicode MS" w:hAnsi="Times New Roman" w:cs="Arial Unicode MS"/>
          <w:kern w:val="1"/>
          <w:sz w:val="28"/>
          <w:szCs w:val="28"/>
          <w:lang w:eastAsia="hi-IN" w:bidi="hi-IN"/>
        </w:rPr>
        <w:t>по общеобразовательному направлению</w:t>
      </w:r>
    </w:p>
    <w:p w:rsidR="00067A9D" w:rsidRPr="00067A9D" w:rsidRDefault="00067A9D" w:rsidP="00067A9D">
      <w:pPr>
        <w:suppressAutoHyphens/>
        <w:spacing w:after="120" w:line="240" w:lineRule="auto"/>
        <w:rPr>
          <w:rFonts w:ascii="Century" w:eastAsia="Arial Unicode MS" w:hAnsi="Century" w:cs="Arial Unicode MS"/>
          <w:kern w:val="1"/>
          <w:sz w:val="24"/>
          <w:szCs w:val="24"/>
          <w:lang w:eastAsia="hi-IN" w:bidi="hi-IN"/>
        </w:rPr>
      </w:pPr>
    </w:p>
    <w:p w:rsidR="00067A9D" w:rsidRDefault="00067A9D" w:rsidP="00067A9D">
      <w:pPr>
        <w:suppressAutoHyphens/>
        <w:spacing w:after="120" w:line="240" w:lineRule="auto"/>
        <w:jc w:val="right"/>
        <w:rPr>
          <w:rFonts w:ascii="Century" w:eastAsia="Arial Unicode MS" w:hAnsi="Century" w:cs="Arial Unicode MS"/>
          <w:kern w:val="1"/>
          <w:sz w:val="24"/>
          <w:szCs w:val="24"/>
          <w:lang w:eastAsia="hi-IN" w:bidi="hi-IN"/>
        </w:rPr>
      </w:pPr>
    </w:p>
    <w:p w:rsidR="00CD0DE3" w:rsidRPr="00067A9D" w:rsidRDefault="00CD0DE3" w:rsidP="00067A9D">
      <w:pPr>
        <w:suppressAutoHyphens/>
        <w:spacing w:after="120" w:line="240" w:lineRule="auto"/>
        <w:jc w:val="right"/>
        <w:rPr>
          <w:rFonts w:ascii="Century" w:eastAsia="Arial Unicode MS" w:hAnsi="Century" w:cs="Arial Unicode MS"/>
          <w:kern w:val="1"/>
          <w:sz w:val="24"/>
          <w:szCs w:val="24"/>
          <w:lang w:eastAsia="hi-IN" w:bidi="hi-IN"/>
        </w:rPr>
      </w:pPr>
    </w:p>
    <w:p w:rsidR="00217E2C" w:rsidRDefault="00217E2C" w:rsidP="00067A9D">
      <w:pPr>
        <w:suppressAutoHyphens/>
        <w:spacing w:after="0" w:line="240" w:lineRule="auto"/>
        <w:jc w:val="center"/>
        <w:rPr>
          <w:rFonts w:ascii="Century" w:eastAsia="Arial Unicode MS" w:hAnsi="Century" w:cs="Arial Unicode MS"/>
          <w:kern w:val="1"/>
          <w:sz w:val="24"/>
          <w:szCs w:val="24"/>
          <w:lang w:eastAsia="hi-IN" w:bidi="hi-IN"/>
        </w:rPr>
      </w:pPr>
    </w:p>
    <w:p w:rsidR="00217E2C" w:rsidRDefault="00217E2C" w:rsidP="00067A9D">
      <w:pPr>
        <w:suppressAutoHyphens/>
        <w:spacing w:after="0" w:line="240" w:lineRule="auto"/>
        <w:jc w:val="center"/>
        <w:rPr>
          <w:rFonts w:ascii="Century" w:eastAsia="Arial Unicode MS" w:hAnsi="Century" w:cs="Arial Unicode MS"/>
          <w:kern w:val="1"/>
          <w:sz w:val="24"/>
          <w:szCs w:val="24"/>
          <w:lang w:eastAsia="hi-IN" w:bidi="hi-IN"/>
        </w:rPr>
      </w:pPr>
    </w:p>
    <w:p w:rsidR="00217E2C" w:rsidRDefault="00217E2C" w:rsidP="00067A9D">
      <w:pPr>
        <w:suppressAutoHyphens/>
        <w:spacing w:after="0" w:line="240" w:lineRule="auto"/>
        <w:jc w:val="center"/>
        <w:rPr>
          <w:rFonts w:ascii="Century" w:eastAsia="Arial Unicode MS" w:hAnsi="Century" w:cs="Arial Unicode MS"/>
          <w:kern w:val="1"/>
          <w:sz w:val="24"/>
          <w:szCs w:val="24"/>
          <w:lang w:eastAsia="hi-IN" w:bidi="hi-IN"/>
        </w:rPr>
      </w:pPr>
    </w:p>
    <w:p w:rsidR="00217E2C" w:rsidRDefault="00217E2C" w:rsidP="00067A9D">
      <w:pPr>
        <w:suppressAutoHyphens/>
        <w:spacing w:after="0" w:line="240" w:lineRule="auto"/>
        <w:jc w:val="center"/>
        <w:rPr>
          <w:rFonts w:ascii="Century" w:eastAsia="Arial Unicode MS" w:hAnsi="Century" w:cs="Arial Unicode MS"/>
          <w:kern w:val="1"/>
          <w:sz w:val="24"/>
          <w:szCs w:val="24"/>
          <w:lang w:eastAsia="hi-IN" w:bidi="hi-IN"/>
        </w:rPr>
      </w:pPr>
    </w:p>
    <w:p w:rsidR="00217E2C" w:rsidRDefault="00217E2C" w:rsidP="00067A9D">
      <w:pPr>
        <w:suppressAutoHyphens/>
        <w:spacing w:after="0" w:line="240" w:lineRule="auto"/>
        <w:jc w:val="center"/>
        <w:rPr>
          <w:rFonts w:ascii="Century" w:eastAsia="Arial Unicode MS" w:hAnsi="Century" w:cs="Arial Unicode MS"/>
          <w:kern w:val="1"/>
          <w:sz w:val="24"/>
          <w:szCs w:val="24"/>
          <w:lang w:eastAsia="hi-IN" w:bidi="hi-IN"/>
        </w:rPr>
      </w:pPr>
    </w:p>
    <w:p w:rsidR="00067A9D" w:rsidRPr="00067A9D" w:rsidRDefault="00067A9D" w:rsidP="00067A9D">
      <w:pPr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kern w:val="1"/>
          <w:sz w:val="24"/>
          <w:szCs w:val="24"/>
          <w:lang w:eastAsia="hi-IN" w:bidi="hi-IN"/>
        </w:rPr>
      </w:pPr>
      <w:r w:rsidRPr="00067A9D">
        <w:rPr>
          <w:rFonts w:ascii="Times New Roman" w:eastAsia="Arial Unicode MS" w:hAnsi="Times New Roman" w:cs="Arial Unicode MS"/>
          <w:kern w:val="1"/>
          <w:sz w:val="24"/>
          <w:szCs w:val="24"/>
          <w:lang w:eastAsia="hi-IN" w:bidi="hi-IN"/>
        </w:rPr>
        <w:t xml:space="preserve">г. </w:t>
      </w:r>
      <w:r w:rsidR="00D9366B">
        <w:rPr>
          <w:rFonts w:ascii="Times New Roman" w:eastAsia="Arial Unicode MS" w:hAnsi="Times New Roman" w:cs="Arial Unicode MS"/>
          <w:kern w:val="1"/>
          <w:sz w:val="24"/>
          <w:szCs w:val="24"/>
          <w:lang w:eastAsia="hi-IN" w:bidi="hi-IN"/>
        </w:rPr>
        <w:t>Азов</w:t>
      </w:r>
    </w:p>
    <w:p w:rsidR="00067A9D" w:rsidRPr="00067A9D" w:rsidRDefault="00067A9D" w:rsidP="00067A9D">
      <w:pPr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kern w:val="1"/>
          <w:sz w:val="24"/>
          <w:szCs w:val="24"/>
          <w:lang w:eastAsia="hi-IN" w:bidi="hi-IN"/>
        </w:rPr>
      </w:pPr>
      <w:r w:rsidRPr="00067A9D">
        <w:rPr>
          <w:rFonts w:ascii="Times New Roman" w:eastAsia="Arial Unicode MS" w:hAnsi="Times New Roman" w:cs="Arial Unicode MS"/>
          <w:kern w:val="1"/>
          <w:sz w:val="24"/>
          <w:szCs w:val="24"/>
          <w:lang w:eastAsia="hi-IN" w:bidi="hi-IN"/>
        </w:rPr>
        <w:t>202</w:t>
      </w:r>
      <w:r w:rsidR="00D9366B">
        <w:rPr>
          <w:rFonts w:ascii="Times New Roman" w:eastAsia="Arial Unicode MS" w:hAnsi="Times New Roman" w:cs="Arial Unicode MS"/>
          <w:kern w:val="1"/>
          <w:sz w:val="24"/>
          <w:szCs w:val="24"/>
          <w:lang w:eastAsia="hi-IN" w:bidi="hi-IN"/>
        </w:rPr>
        <w:t>6</w:t>
      </w:r>
      <w:r w:rsidRPr="00067A9D">
        <w:rPr>
          <w:rFonts w:ascii="Times New Roman" w:eastAsia="Arial Unicode MS" w:hAnsi="Times New Roman" w:cs="Arial Unicode MS"/>
          <w:kern w:val="1"/>
          <w:sz w:val="24"/>
          <w:szCs w:val="24"/>
          <w:lang w:eastAsia="hi-IN" w:bidi="hi-IN"/>
        </w:rPr>
        <w:t>г.</w:t>
      </w:r>
    </w:p>
    <w:p w:rsidR="00067A9D" w:rsidRPr="00067A9D" w:rsidRDefault="00067A9D" w:rsidP="00067A9D">
      <w:pPr>
        <w:suppressAutoHyphens/>
        <w:spacing w:after="0" w:line="240" w:lineRule="auto"/>
        <w:jc w:val="center"/>
        <w:rPr>
          <w:rFonts w:ascii="Times New Roman" w:eastAsia="Arial Unicode MS" w:hAnsi="Times New Roman" w:cs="Arial Unicode MS"/>
          <w:kern w:val="1"/>
          <w:sz w:val="24"/>
          <w:szCs w:val="24"/>
          <w:lang w:eastAsia="hi-IN" w:bidi="hi-IN"/>
        </w:rPr>
      </w:pPr>
    </w:p>
    <w:p w:rsidR="00067A9D" w:rsidRDefault="00067A9D">
      <w:pPr>
        <w:rPr>
          <w:rFonts w:ascii="Century" w:hAnsi="Century"/>
        </w:rPr>
      </w:pPr>
      <w:r>
        <w:rPr>
          <w:rFonts w:ascii="Century" w:hAnsi="Century"/>
        </w:rPr>
        <w:br w:type="page"/>
      </w:r>
    </w:p>
    <w:p w:rsidR="002735F8" w:rsidRDefault="002735F8" w:rsidP="002735F8">
      <w:pPr>
        <w:spacing w:after="120"/>
        <w:ind w:firstLine="539"/>
        <w:jc w:val="right"/>
        <w:rPr>
          <w:rFonts w:ascii="Century" w:hAnsi="Century"/>
        </w:rPr>
      </w:pPr>
    </w:p>
    <w:p w:rsidR="002735F8" w:rsidRDefault="002735F8" w:rsidP="006D3F41">
      <w:pPr>
        <w:spacing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D7327B">
        <w:rPr>
          <w:rFonts w:ascii="Times New Roman" w:eastAsia="Times New Roman" w:hAnsi="Times New Roman" w:cs="Times New Roman"/>
          <w:b/>
          <w:bCs/>
          <w:color w:val="000000"/>
          <w:sz w:val="28"/>
        </w:rPr>
        <w:t>1.ПОЯСНИТЕЛЬНАЯ ЗАПИСКА</w:t>
      </w:r>
    </w:p>
    <w:p w:rsidR="006D3F41" w:rsidRPr="006D3F41" w:rsidRDefault="006D3F41" w:rsidP="006D3F41">
      <w:pPr>
        <w:spacing w:after="120"/>
        <w:jc w:val="center"/>
        <w:rPr>
          <w:rFonts w:ascii="Century" w:hAnsi="Century"/>
        </w:rPr>
      </w:pPr>
    </w:p>
    <w:p w:rsidR="002735F8" w:rsidRDefault="00BA40F8" w:rsidP="002735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Рабочая п</w:t>
      </w:r>
      <w:r w:rsidR="006D3F41">
        <w:rPr>
          <w:rFonts w:ascii="Times New Roman" w:eastAsia="Times New Roman" w:hAnsi="Times New Roman" w:cs="Times New Roman"/>
          <w:color w:val="000000"/>
          <w:sz w:val="28"/>
        </w:rPr>
        <w:t xml:space="preserve">рограмма </w:t>
      </w:r>
      <w:r w:rsidR="002735F8">
        <w:rPr>
          <w:rFonts w:ascii="Times New Roman" w:hAnsi="Times New Roman"/>
          <w:sz w:val="28"/>
          <w:szCs w:val="28"/>
        </w:rPr>
        <w:t>«</w:t>
      </w:r>
      <w:r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Практикум по решению задач</w:t>
      </w:r>
      <w:r w:rsidR="002735F8">
        <w:rPr>
          <w:rFonts w:ascii="Times New Roman" w:hAnsi="Times New Roman"/>
          <w:sz w:val="28"/>
          <w:szCs w:val="28"/>
        </w:rPr>
        <w:t>»</w:t>
      </w:r>
      <w:r w:rsidR="006D3F41">
        <w:rPr>
          <w:rFonts w:ascii="Times New Roman" w:eastAsia="Times New Roman" w:hAnsi="Times New Roman" w:cs="Times New Roman"/>
          <w:color w:val="000000"/>
          <w:sz w:val="28"/>
        </w:rPr>
        <w:t xml:space="preserve"> разработана для </w:t>
      </w:r>
      <w:r>
        <w:rPr>
          <w:rFonts w:ascii="Times New Roman" w:eastAsia="Times New Roman" w:hAnsi="Times New Roman" w:cs="Times New Roman"/>
          <w:color w:val="000000"/>
          <w:sz w:val="28"/>
        </w:rPr>
        <w:t>урочной деятельности</w:t>
      </w:r>
      <w:r w:rsidR="002735F8" w:rsidRPr="00D7327B">
        <w:rPr>
          <w:rFonts w:ascii="Times New Roman" w:eastAsia="Times New Roman" w:hAnsi="Times New Roman" w:cs="Times New Roman"/>
          <w:color w:val="000000"/>
          <w:sz w:val="28"/>
        </w:rPr>
        <w:t xml:space="preserve"> с учащимися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2 </w:t>
      </w:r>
      <w:r w:rsidR="002735F8" w:rsidRPr="00D7327B">
        <w:rPr>
          <w:rFonts w:ascii="Times New Roman" w:eastAsia="Times New Roman" w:hAnsi="Times New Roman" w:cs="Times New Roman"/>
          <w:color w:val="000000"/>
          <w:sz w:val="28"/>
        </w:rPr>
        <w:t>классов на основе федерального компонента государственного стандарта начального общего образования</w:t>
      </w:r>
      <w:r w:rsidR="002735F8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6618B4" w:rsidRPr="006618B4" w:rsidRDefault="006618B4" w:rsidP="002735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352CE4" w:rsidRDefault="00352CE4" w:rsidP="00352CE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191919"/>
          <w:sz w:val="28"/>
        </w:rPr>
      </w:pPr>
      <w:r w:rsidRPr="00352CE4">
        <w:rPr>
          <w:rFonts w:ascii="Times New Roman" w:eastAsia="Times New Roman" w:hAnsi="Times New Roman" w:cs="Times New Roman"/>
          <w:b/>
          <w:color w:val="191919"/>
          <w:sz w:val="28"/>
        </w:rPr>
        <w:t>Направленность программы</w:t>
      </w:r>
    </w:p>
    <w:p w:rsidR="002735F8" w:rsidRDefault="002735F8" w:rsidP="002735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91919"/>
          <w:sz w:val="28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Реализация задачи воспитания любознательного, активно познающего мир младшего школьника, обучение решению математических задач творческого и поискового характера будут проходить более успешно, если урочная деятельнос</w:t>
      </w:r>
      <w:r w:rsidR="00164720">
        <w:rPr>
          <w:rFonts w:ascii="Times New Roman" w:eastAsia="Times New Roman" w:hAnsi="Times New Roman" w:cs="Times New Roman"/>
          <w:color w:val="191919"/>
          <w:sz w:val="28"/>
        </w:rPr>
        <w:t>ть будет дополнительно направлена на решение разнообразных задач</w:t>
      </w:r>
      <w:r w:rsidRPr="00D7327B">
        <w:rPr>
          <w:rFonts w:ascii="Times New Roman" w:eastAsia="Times New Roman" w:hAnsi="Times New Roman" w:cs="Times New Roman"/>
          <w:color w:val="191919"/>
          <w:sz w:val="28"/>
        </w:rPr>
        <w:t xml:space="preserve">. В этом может помочь </w:t>
      </w:r>
      <w:r w:rsidR="00164720">
        <w:rPr>
          <w:rFonts w:ascii="Times New Roman" w:eastAsia="Times New Roman" w:hAnsi="Times New Roman" w:cs="Times New Roman"/>
          <w:color w:val="191919"/>
          <w:sz w:val="28"/>
        </w:rPr>
        <w:t xml:space="preserve">урок </w:t>
      </w:r>
      <w:r>
        <w:rPr>
          <w:rFonts w:ascii="Times New Roman" w:hAnsi="Times New Roman"/>
          <w:sz w:val="28"/>
          <w:szCs w:val="28"/>
        </w:rPr>
        <w:t>«</w:t>
      </w:r>
      <w:r w:rsidR="00164720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Практикум по решению </w:t>
      </w:r>
      <w:r w:rsidR="00217E2C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математических </w:t>
      </w:r>
      <w:r w:rsidR="00164720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задач</w:t>
      </w:r>
      <w:r>
        <w:rPr>
          <w:rFonts w:ascii="Times New Roman" w:hAnsi="Times New Roman"/>
          <w:sz w:val="28"/>
          <w:szCs w:val="28"/>
        </w:rPr>
        <w:t>»</w:t>
      </w:r>
      <w:r w:rsidRPr="00D7327B">
        <w:rPr>
          <w:rFonts w:ascii="Times New Roman" w:eastAsia="Times New Roman" w:hAnsi="Times New Roman" w:cs="Times New Roman"/>
          <w:color w:val="191919"/>
          <w:sz w:val="28"/>
        </w:rPr>
        <w:t>, расширяющий математический кругозор и эрудицию учащихся, способствующий формированию познавательных универсальных учебных действий.</w:t>
      </w:r>
    </w:p>
    <w:p w:rsidR="00352CE4" w:rsidRPr="00D7327B" w:rsidRDefault="00352CE4" w:rsidP="002735F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</w:rPr>
      </w:pPr>
    </w:p>
    <w:p w:rsidR="006D3F41" w:rsidRPr="00352CE4" w:rsidRDefault="00352CE4" w:rsidP="00352CE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91919"/>
          <w:sz w:val="28"/>
        </w:rPr>
      </w:pPr>
      <w:r w:rsidRPr="00352CE4">
        <w:rPr>
          <w:rFonts w:ascii="Times New Roman" w:eastAsia="Times New Roman" w:hAnsi="Times New Roman" w:cs="Times New Roman"/>
          <w:b/>
          <w:color w:val="191919"/>
          <w:sz w:val="28"/>
        </w:rPr>
        <w:t>Актуальность программы</w:t>
      </w:r>
    </w:p>
    <w:p w:rsidR="00F34330" w:rsidRPr="004F0001" w:rsidRDefault="00F34330" w:rsidP="00F3433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91919"/>
          <w:sz w:val="28"/>
        </w:rPr>
      </w:pPr>
      <w:r w:rsidRPr="004F0001">
        <w:rPr>
          <w:rFonts w:ascii="Times New Roman" w:eastAsia="Times New Roman" w:hAnsi="Times New Roman" w:cs="Times New Roman"/>
          <w:color w:val="191919"/>
          <w:sz w:val="28"/>
        </w:rPr>
        <w:t xml:space="preserve">Актуальность программы определена тем, что младшие школьники должны иметь мотивацию к обучению математики, стремиться развивать свои интеллектуальные возможности. Данная программа позволяет учащимся ознакомиться со многими интересными вопросами математики на данном этапе обучения, </w:t>
      </w:r>
      <w:r w:rsidR="00164720">
        <w:rPr>
          <w:rFonts w:ascii="Times New Roman" w:eastAsia="Times New Roman" w:hAnsi="Times New Roman" w:cs="Times New Roman"/>
          <w:color w:val="191919"/>
          <w:sz w:val="28"/>
        </w:rPr>
        <w:t>входящими, но углубляющими</w:t>
      </w:r>
      <w:r w:rsidRPr="004F0001">
        <w:rPr>
          <w:rFonts w:ascii="Times New Roman" w:eastAsia="Times New Roman" w:hAnsi="Times New Roman" w:cs="Times New Roman"/>
          <w:color w:val="191919"/>
          <w:sz w:val="28"/>
        </w:rPr>
        <w:t xml:space="preserve"> школьн</w:t>
      </w:r>
      <w:r w:rsidR="00164720">
        <w:rPr>
          <w:rFonts w:ascii="Times New Roman" w:eastAsia="Times New Roman" w:hAnsi="Times New Roman" w:cs="Times New Roman"/>
          <w:color w:val="191919"/>
          <w:sz w:val="28"/>
        </w:rPr>
        <w:t>ую</w:t>
      </w:r>
      <w:r w:rsidRPr="004F0001">
        <w:rPr>
          <w:rFonts w:ascii="Times New Roman" w:eastAsia="Times New Roman" w:hAnsi="Times New Roman" w:cs="Times New Roman"/>
          <w:color w:val="191919"/>
          <w:sz w:val="28"/>
        </w:rPr>
        <w:t xml:space="preserve"> программ</w:t>
      </w:r>
      <w:r w:rsidR="00164720">
        <w:rPr>
          <w:rFonts w:ascii="Times New Roman" w:eastAsia="Times New Roman" w:hAnsi="Times New Roman" w:cs="Times New Roman"/>
          <w:color w:val="191919"/>
          <w:sz w:val="28"/>
        </w:rPr>
        <w:t>у</w:t>
      </w:r>
      <w:r w:rsidRPr="004F0001">
        <w:rPr>
          <w:rFonts w:ascii="Times New Roman" w:eastAsia="Times New Roman" w:hAnsi="Times New Roman" w:cs="Times New Roman"/>
          <w:color w:val="191919"/>
          <w:sz w:val="28"/>
        </w:rPr>
        <w:t>, расширить целостное представление о проблеме данной науки. Решение математических задач, связанных с логическим мышлением закрепит интерес детей к познавательной деятельности, будет способствовать развитию мыслительных операций и общему интеллектуальному раз</w:t>
      </w:r>
      <w:r w:rsidR="00704099">
        <w:rPr>
          <w:rFonts w:ascii="Times New Roman" w:eastAsia="Times New Roman" w:hAnsi="Times New Roman" w:cs="Times New Roman"/>
          <w:color w:val="191919"/>
          <w:sz w:val="28"/>
        </w:rPr>
        <w:t>витию. Не менее важным фактором</w:t>
      </w:r>
      <w:r w:rsidRPr="004F0001">
        <w:rPr>
          <w:rFonts w:ascii="Times New Roman" w:eastAsia="Times New Roman" w:hAnsi="Times New Roman" w:cs="Times New Roman"/>
          <w:color w:val="191919"/>
          <w:sz w:val="28"/>
        </w:rPr>
        <w:t> реали</w:t>
      </w:r>
      <w:r w:rsidR="00704099">
        <w:rPr>
          <w:rFonts w:ascii="Times New Roman" w:eastAsia="Times New Roman" w:hAnsi="Times New Roman" w:cs="Times New Roman"/>
          <w:color w:val="191919"/>
          <w:sz w:val="28"/>
        </w:rPr>
        <w:t>зации данной программы является</w:t>
      </w:r>
      <w:r w:rsidRPr="004F0001">
        <w:rPr>
          <w:rFonts w:ascii="Times New Roman" w:eastAsia="Times New Roman" w:hAnsi="Times New Roman" w:cs="Times New Roman"/>
          <w:color w:val="191919"/>
          <w:sz w:val="28"/>
        </w:rPr>
        <w:t xml:space="preserve"> и стремление развить у учащихся умений самостоятельно работать, думать, решать творческие задачи, </w:t>
      </w:r>
      <w:r w:rsidR="009A17AA">
        <w:rPr>
          <w:rFonts w:ascii="Times New Roman" w:eastAsia="Times New Roman" w:hAnsi="Times New Roman" w:cs="Times New Roman"/>
          <w:color w:val="191919"/>
          <w:sz w:val="28"/>
        </w:rPr>
        <w:t>а также совершенствовать навыки</w:t>
      </w:r>
      <w:r w:rsidRPr="004F0001">
        <w:rPr>
          <w:rFonts w:ascii="Times New Roman" w:eastAsia="Times New Roman" w:hAnsi="Times New Roman" w:cs="Times New Roman"/>
          <w:color w:val="191919"/>
          <w:sz w:val="28"/>
        </w:rPr>
        <w:t xml:space="preserve"> аргументации собственной позиции по определенному вопросу. Содержание программы соответствует познавательным возможностям младших школьников и предоставляет им возможность работать на уровне </w:t>
      </w:r>
      <w:r w:rsidR="00704099">
        <w:rPr>
          <w:rFonts w:ascii="Times New Roman" w:eastAsia="Times New Roman" w:hAnsi="Times New Roman" w:cs="Times New Roman"/>
          <w:color w:val="191919"/>
          <w:sz w:val="28"/>
        </w:rPr>
        <w:t>повышенных требований, развивая</w:t>
      </w:r>
      <w:r w:rsidRPr="004F0001">
        <w:rPr>
          <w:rFonts w:ascii="Times New Roman" w:eastAsia="Times New Roman" w:hAnsi="Times New Roman" w:cs="Times New Roman"/>
          <w:color w:val="191919"/>
          <w:sz w:val="28"/>
        </w:rPr>
        <w:t> учебную мотивацию.</w:t>
      </w:r>
    </w:p>
    <w:p w:rsidR="00352CE4" w:rsidRDefault="00352CE4" w:rsidP="002735F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91919"/>
          <w:sz w:val="28"/>
        </w:rPr>
      </w:pPr>
    </w:p>
    <w:p w:rsidR="00352CE4" w:rsidRPr="00352CE4" w:rsidRDefault="00352CE4" w:rsidP="00352CE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191919"/>
          <w:sz w:val="28"/>
        </w:rPr>
      </w:pPr>
      <w:r w:rsidRPr="00352CE4">
        <w:rPr>
          <w:rFonts w:ascii="Times New Roman" w:eastAsia="Times New Roman" w:hAnsi="Times New Roman" w:cs="Times New Roman"/>
          <w:b/>
          <w:color w:val="191919"/>
          <w:sz w:val="28"/>
        </w:rPr>
        <w:t>Педагогическая целесообразность</w:t>
      </w:r>
    </w:p>
    <w:p w:rsidR="00352CE4" w:rsidRPr="00D7327B" w:rsidRDefault="006D3F41" w:rsidP="00352CE4">
      <w:pPr>
        <w:shd w:val="clear" w:color="auto" w:fill="FFFFFF"/>
        <w:spacing w:after="0" w:line="338" w:lineRule="atLeast"/>
        <w:ind w:firstLine="708"/>
        <w:jc w:val="both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191919"/>
          <w:sz w:val="28"/>
        </w:rPr>
        <w:t xml:space="preserve">Содержание </w:t>
      </w:r>
      <w:r w:rsidR="00164720">
        <w:rPr>
          <w:rFonts w:ascii="Times New Roman" w:eastAsia="Times New Roman" w:hAnsi="Times New Roman" w:cs="Times New Roman"/>
          <w:color w:val="191919"/>
          <w:sz w:val="28"/>
        </w:rPr>
        <w:t>программы</w:t>
      </w:r>
      <w:r w:rsidR="002735F8">
        <w:rPr>
          <w:rFonts w:ascii="Times New Roman" w:hAnsi="Times New Roman"/>
          <w:sz w:val="28"/>
          <w:szCs w:val="28"/>
        </w:rPr>
        <w:t>«</w:t>
      </w:r>
      <w:r w:rsidR="00164720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Практикум по решению </w:t>
      </w:r>
      <w:r w:rsidR="00217E2C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математических </w:t>
      </w:r>
      <w:r w:rsidR="00164720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задач</w:t>
      </w:r>
      <w:r w:rsidR="002735F8">
        <w:rPr>
          <w:rFonts w:ascii="Times New Roman" w:hAnsi="Times New Roman"/>
          <w:sz w:val="28"/>
          <w:szCs w:val="28"/>
        </w:rPr>
        <w:t>»</w:t>
      </w:r>
      <w:r w:rsidR="002735F8" w:rsidRPr="00D7327B">
        <w:rPr>
          <w:rFonts w:ascii="Times New Roman" w:eastAsia="Times New Roman" w:hAnsi="Times New Roman" w:cs="Times New Roman"/>
          <w:color w:val="191919"/>
          <w:sz w:val="28"/>
        </w:rPr>
        <w:t xml:space="preserve"> направлено на воспитание интереса к предмету, развитие наблюдательности, геометрической зоркости, умения анализировать, догадываться, рассуждать, доказывать, решать учебную задачу творчески</w:t>
      </w:r>
      <w:r w:rsidR="00352CE4">
        <w:rPr>
          <w:rFonts w:ascii="Times New Roman" w:eastAsia="Times New Roman" w:hAnsi="Times New Roman" w:cs="Times New Roman"/>
          <w:color w:val="191919"/>
          <w:sz w:val="28"/>
        </w:rPr>
        <w:t xml:space="preserve">, также направлено </w:t>
      </w:r>
      <w:r w:rsidR="00352CE4" w:rsidRPr="00D7327B">
        <w:rPr>
          <w:rFonts w:ascii="Times New Roman" w:eastAsia="Times New Roman" w:hAnsi="Times New Roman" w:cs="Times New Roman"/>
          <w:color w:val="000000"/>
          <w:sz w:val="28"/>
        </w:rPr>
        <w:t>на освоение математической терминологии, которая пригодится в дальнейшей работе, на решение задач, которые впоследствии помогут ребятам принимать участие в школьных и городских олимпиадах и других математических играх и конкурсах.</w:t>
      </w:r>
    </w:p>
    <w:p w:rsidR="002735F8" w:rsidRPr="00D7327B" w:rsidRDefault="002735F8" w:rsidP="002735F8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lastRenderedPageBreak/>
        <w:t>. Содержание может быть использовано для показа учащимся возможностей применения тех знаний и умений, которыми они овладевают на уроках математики.</w:t>
      </w:r>
    </w:p>
    <w:p w:rsidR="00352CE4" w:rsidRPr="00164720" w:rsidRDefault="00352CE4" w:rsidP="00273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</w:p>
    <w:p w:rsidR="00352CE4" w:rsidRPr="00352CE4" w:rsidRDefault="00352CE4" w:rsidP="00352C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8"/>
        </w:rPr>
      </w:pPr>
      <w:r w:rsidRPr="00352CE4">
        <w:rPr>
          <w:rFonts w:ascii="Times New Roman" w:eastAsia="Times New Roman" w:hAnsi="Times New Roman" w:cs="Times New Roman"/>
          <w:b/>
          <w:color w:val="191919"/>
          <w:sz w:val="28"/>
        </w:rPr>
        <w:t>Цель образовательной программы</w:t>
      </w:r>
    </w:p>
    <w:p w:rsidR="002735F8" w:rsidRDefault="0062578B" w:rsidP="002735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Цель </w:t>
      </w:r>
      <w:r w:rsidR="00164720">
        <w:rPr>
          <w:rFonts w:ascii="Times New Roman" w:eastAsia="Times New Roman" w:hAnsi="Times New Roman" w:cs="Times New Roman"/>
          <w:color w:val="000000"/>
          <w:sz w:val="28"/>
        </w:rPr>
        <w:t>программы</w:t>
      </w:r>
      <w:r>
        <w:rPr>
          <w:rFonts w:ascii="Times New Roman" w:hAnsi="Times New Roman"/>
          <w:sz w:val="28"/>
          <w:szCs w:val="28"/>
        </w:rPr>
        <w:t>«</w:t>
      </w:r>
      <w:r w:rsidR="00164720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Практикум по решению </w:t>
      </w:r>
      <w:r w:rsidR="00217E2C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математических </w:t>
      </w:r>
      <w:r w:rsidR="00164720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задач</w:t>
      </w:r>
      <w:r>
        <w:rPr>
          <w:rFonts w:ascii="Times New Roman" w:hAnsi="Times New Roman"/>
          <w:sz w:val="28"/>
          <w:szCs w:val="28"/>
        </w:rPr>
        <w:t>»</w:t>
      </w:r>
      <w:r w:rsidR="00352CE4">
        <w:rPr>
          <w:rFonts w:ascii="Times New Roman" w:eastAsia="Times New Roman" w:hAnsi="Times New Roman" w:cs="Times New Roman"/>
          <w:color w:val="000000"/>
          <w:sz w:val="28"/>
        </w:rPr>
        <w:t xml:space="preserve">– это </w:t>
      </w:r>
      <w:r w:rsidR="002735F8" w:rsidRPr="00D7327B">
        <w:rPr>
          <w:rFonts w:ascii="Times New Roman" w:eastAsia="Times New Roman" w:hAnsi="Times New Roman" w:cs="Times New Roman"/>
          <w:color w:val="000000"/>
          <w:sz w:val="28"/>
        </w:rPr>
        <w:t>создание условий для повышения уровня математического развития учащихся, формирования логического мышления посредством освоения основ содержания математической деятельности.</w:t>
      </w:r>
    </w:p>
    <w:p w:rsidR="00443560" w:rsidRDefault="00443560" w:rsidP="009202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2735F8" w:rsidRDefault="0021088D" w:rsidP="009202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91919"/>
          <w:sz w:val="28"/>
        </w:rPr>
      </w:pPr>
      <w:r>
        <w:rPr>
          <w:rFonts w:ascii="Times New Roman" w:eastAsia="Times New Roman" w:hAnsi="Times New Roman" w:cs="Times New Roman"/>
          <w:b/>
          <w:color w:val="191919"/>
          <w:sz w:val="28"/>
        </w:rPr>
        <w:t>Задачи</w:t>
      </w:r>
      <w:r w:rsidR="00595FE9">
        <w:rPr>
          <w:rFonts w:ascii="Times New Roman" w:eastAsia="Times New Roman" w:hAnsi="Times New Roman" w:cs="Times New Roman"/>
          <w:b/>
          <w:color w:val="191919"/>
          <w:sz w:val="28"/>
        </w:rPr>
        <w:t xml:space="preserve"> программы </w:t>
      </w:r>
    </w:p>
    <w:p w:rsidR="002735F8" w:rsidRPr="00D7327B" w:rsidRDefault="002735F8" w:rsidP="00625D6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обогащение знаниями, раскрывающими исторические сведения о математике;</w:t>
      </w:r>
    </w:p>
    <w:p w:rsidR="002735F8" w:rsidRPr="00D7327B" w:rsidRDefault="002735F8" w:rsidP="00625D6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повышение уровня математического развития;</w:t>
      </w:r>
    </w:p>
    <w:p w:rsidR="002735F8" w:rsidRPr="00D7327B" w:rsidRDefault="002735F8" w:rsidP="00625D6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углубление представления о практической направленности математических знаний, развитие умения применять математические методы при разрешении сюжетных ситуаций;</w:t>
      </w:r>
    </w:p>
    <w:p w:rsidR="002735F8" w:rsidRPr="00D7327B" w:rsidRDefault="002735F8" w:rsidP="00625D6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учить правильно применять математическую терминологию;</w:t>
      </w:r>
    </w:p>
    <w:p w:rsidR="002735F8" w:rsidRPr="00D7327B" w:rsidRDefault="00704099" w:rsidP="00625D6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Arial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пробуждение потребности у</w:t>
      </w:r>
      <w:r w:rsidR="002735F8" w:rsidRPr="00D7327B">
        <w:rPr>
          <w:rFonts w:ascii="Times New Roman" w:eastAsia="Times New Roman" w:hAnsi="Times New Roman" w:cs="Times New Roman"/>
          <w:color w:val="000000"/>
          <w:sz w:val="28"/>
        </w:rPr>
        <w:t> школьников к самостоятельному приобретению новых знаний;</w:t>
      </w:r>
    </w:p>
    <w:p w:rsidR="002735F8" w:rsidRPr="00D7327B" w:rsidRDefault="002735F8" w:rsidP="00625D6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уметь делать доступные выводы и обобщения, обосновывать собственные мысли.</w:t>
      </w:r>
    </w:p>
    <w:p w:rsidR="002735F8" w:rsidRPr="00443560" w:rsidRDefault="002735F8" w:rsidP="00625D6D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повышение мотивации и формирование устойчивого интереса к изучению математики.</w:t>
      </w:r>
    </w:p>
    <w:p w:rsidR="00443560" w:rsidRPr="00D92717" w:rsidRDefault="00443560" w:rsidP="00443560">
      <w:pPr>
        <w:shd w:val="clear" w:color="auto" w:fill="FFFFFF"/>
        <w:spacing w:after="0" w:line="240" w:lineRule="auto"/>
        <w:ind w:left="426"/>
        <w:jc w:val="both"/>
        <w:rPr>
          <w:rFonts w:ascii="Calibri" w:eastAsia="Times New Roman" w:hAnsi="Calibri" w:cs="Arial"/>
          <w:color w:val="000000"/>
        </w:rPr>
      </w:pPr>
    </w:p>
    <w:p w:rsidR="002735F8" w:rsidRDefault="006618B4" w:rsidP="00595FE9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191919"/>
          <w:sz w:val="28"/>
        </w:rPr>
      </w:pPr>
      <w:r w:rsidRPr="00595FE9">
        <w:rPr>
          <w:rFonts w:ascii="Times New Roman" w:eastAsia="Times New Roman" w:hAnsi="Times New Roman" w:cs="Times New Roman"/>
          <w:b/>
          <w:color w:val="191919"/>
          <w:sz w:val="28"/>
        </w:rPr>
        <w:t>Отличительные особенности.</w:t>
      </w:r>
    </w:p>
    <w:p w:rsidR="00443560" w:rsidRPr="00164720" w:rsidRDefault="00704099" w:rsidP="00164720">
      <w:pPr>
        <w:shd w:val="clear" w:color="auto" w:fill="FFFFFF"/>
        <w:spacing w:after="0" w:line="240" w:lineRule="auto"/>
        <w:ind w:left="142" w:firstLine="568"/>
        <w:rPr>
          <w:rFonts w:ascii="Times New Roman" w:eastAsia="Times New Roman" w:hAnsi="Times New Roman" w:cs="Times New Roman"/>
          <w:color w:val="191919"/>
          <w:sz w:val="28"/>
        </w:rPr>
      </w:pPr>
      <w:r w:rsidRPr="00164720">
        <w:rPr>
          <w:rFonts w:ascii="Times New Roman" w:eastAsia="Times New Roman" w:hAnsi="Times New Roman" w:cs="Times New Roman"/>
          <w:color w:val="191919"/>
          <w:sz w:val="28"/>
        </w:rPr>
        <w:t>Содержание программы строится</w:t>
      </w:r>
      <w:r w:rsidR="00443560" w:rsidRPr="00164720">
        <w:rPr>
          <w:rFonts w:ascii="Times New Roman" w:eastAsia="Times New Roman" w:hAnsi="Times New Roman" w:cs="Times New Roman"/>
          <w:color w:val="191919"/>
          <w:sz w:val="28"/>
        </w:rPr>
        <w:t> на основе </w:t>
      </w:r>
      <w:proofErr w:type="spellStart"/>
      <w:r w:rsidR="00443560" w:rsidRPr="00164720">
        <w:rPr>
          <w:rFonts w:ascii="Times New Roman" w:eastAsia="Times New Roman" w:hAnsi="Times New Roman" w:cs="Times New Roman"/>
          <w:color w:val="191919"/>
          <w:sz w:val="28"/>
        </w:rPr>
        <w:t>деятельностного</w:t>
      </w:r>
      <w:proofErr w:type="spellEnd"/>
      <w:r w:rsidR="00443560" w:rsidRPr="00164720">
        <w:rPr>
          <w:rFonts w:ascii="Times New Roman" w:eastAsia="Times New Roman" w:hAnsi="Times New Roman" w:cs="Times New Roman"/>
          <w:color w:val="191919"/>
          <w:sz w:val="28"/>
        </w:rPr>
        <w:t xml:space="preserve"> подхода. Вовлечение учащихся в разнообразную деятельность является условием приобретения прочных знаний, преобразования их в убеждения и умения, формирования основ экологической ответственности как черты личности.</w:t>
      </w:r>
    </w:p>
    <w:p w:rsidR="00443560" w:rsidRPr="00164720" w:rsidRDefault="00443560" w:rsidP="004435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164720">
        <w:rPr>
          <w:rFonts w:ascii="Times New Roman" w:eastAsia="Times New Roman" w:hAnsi="Times New Roman" w:cs="Times New Roman"/>
          <w:color w:val="191919"/>
          <w:sz w:val="28"/>
        </w:rPr>
        <w:t xml:space="preserve">            В резу</w:t>
      </w:r>
      <w:r w:rsidR="00811689">
        <w:rPr>
          <w:rFonts w:ascii="Times New Roman" w:eastAsia="Times New Roman" w:hAnsi="Times New Roman" w:cs="Times New Roman"/>
          <w:color w:val="191919"/>
          <w:sz w:val="28"/>
        </w:rPr>
        <w:t xml:space="preserve">льтате прохождения программы </w:t>
      </w:r>
      <w:r w:rsidRPr="00164720">
        <w:rPr>
          <w:rFonts w:ascii="Times New Roman" w:eastAsia="Times New Roman" w:hAnsi="Times New Roman" w:cs="Times New Roman"/>
          <w:color w:val="191919"/>
          <w:sz w:val="28"/>
        </w:rPr>
        <w:t xml:space="preserve">урочной деятельности </w:t>
      </w:r>
      <w:r w:rsidR="00811689">
        <w:rPr>
          <w:rFonts w:ascii="Times New Roman" w:hAnsi="Times New Roman"/>
          <w:sz w:val="28"/>
          <w:szCs w:val="28"/>
        </w:rPr>
        <w:t>«</w:t>
      </w:r>
      <w:r w:rsidR="00811689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Практикум по решению </w:t>
      </w:r>
      <w:r w:rsidR="00217E2C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математических </w:t>
      </w:r>
      <w:r w:rsidR="00811689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задач</w:t>
      </w:r>
      <w:r w:rsidR="00811689">
        <w:rPr>
          <w:rFonts w:ascii="Times New Roman" w:hAnsi="Times New Roman"/>
          <w:sz w:val="28"/>
          <w:szCs w:val="28"/>
        </w:rPr>
        <w:t xml:space="preserve">» </w:t>
      </w:r>
      <w:r w:rsidRPr="00164720">
        <w:rPr>
          <w:rFonts w:ascii="Times New Roman" w:eastAsia="Times New Roman" w:hAnsi="Times New Roman" w:cs="Times New Roman"/>
          <w:color w:val="191919"/>
          <w:sz w:val="28"/>
        </w:rPr>
        <w:t>предполагается достичь следующих результатов</w:t>
      </w:r>
    </w:p>
    <w:p w:rsidR="00443560" w:rsidRPr="00D7327B" w:rsidRDefault="00443560" w:rsidP="00443560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1 уровень</w:t>
      </w:r>
    </w:p>
    <w:p w:rsidR="00443560" w:rsidRPr="00D7327B" w:rsidRDefault="00443560" w:rsidP="00443560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Приобретение школьником социальных знаний, понимание социальной реальности в повседневной жизни;</w:t>
      </w:r>
    </w:p>
    <w:p w:rsidR="00443560" w:rsidRPr="00D7327B" w:rsidRDefault="00443560" w:rsidP="00443560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2 уровень</w:t>
      </w:r>
    </w:p>
    <w:p w:rsidR="00443560" w:rsidRPr="00D7327B" w:rsidRDefault="00443560" w:rsidP="00443560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Формирование позитивного отношения школьника к базовым ценностям нашего общества и социальной реальности в целом;</w:t>
      </w:r>
    </w:p>
    <w:p w:rsidR="00443560" w:rsidRPr="00D7327B" w:rsidRDefault="00443560" w:rsidP="00443560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3 уровень</w:t>
      </w:r>
    </w:p>
    <w:p w:rsidR="00443560" w:rsidRPr="00D7327B" w:rsidRDefault="00443560" w:rsidP="00443560">
      <w:pPr>
        <w:shd w:val="clear" w:color="auto" w:fill="FFFFFF"/>
        <w:spacing w:after="0" w:line="240" w:lineRule="auto"/>
        <w:ind w:left="142" w:firstLine="568"/>
        <w:jc w:val="both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Приобретение школьником опыта самостоятельного социального действия.</w:t>
      </w:r>
    </w:p>
    <w:p w:rsidR="00595FE9" w:rsidRPr="00595FE9" w:rsidRDefault="00595FE9" w:rsidP="00595FE9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191919"/>
          <w:sz w:val="28"/>
        </w:rPr>
      </w:pPr>
    </w:p>
    <w:p w:rsidR="006618B4" w:rsidRDefault="006618B4" w:rsidP="00595FE9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191919"/>
          <w:sz w:val="28"/>
        </w:rPr>
      </w:pPr>
      <w:r w:rsidRPr="00595FE9">
        <w:rPr>
          <w:rFonts w:ascii="Times New Roman" w:eastAsia="Times New Roman" w:hAnsi="Times New Roman" w:cs="Times New Roman"/>
          <w:b/>
          <w:color w:val="191919"/>
          <w:sz w:val="28"/>
        </w:rPr>
        <w:t>Общая характеристика учебного предмета</w:t>
      </w:r>
    </w:p>
    <w:p w:rsidR="00595FE9" w:rsidRPr="00D7327B" w:rsidRDefault="00595FE9" w:rsidP="00595FE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lastRenderedPageBreak/>
        <w:t>Программа предусматривает включение задач и заданий, трудность которых определяется не столько математическим содержанием, сколько новизной и необычностью математической ситуации, что способствует появлению у учащихся желания отказаться от образца, проявить самостоятельность, а также формированию умений работать в условиях поиска и развитию сообразительности, любознательности.</w:t>
      </w:r>
    </w:p>
    <w:p w:rsidR="00595FE9" w:rsidRPr="00D7327B" w:rsidRDefault="00595FE9" w:rsidP="00595FE9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 xml:space="preserve">В процессе выполнения </w:t>
      </w:r>
      <w:r w:rsidR="00591107" w:rsidRPr="00164720">
        <w:rPr>
          <w:rFonts w:ascii="Times New Roman" w:eastAsia="Times New Roman" w:hAnsi="Times New Roman" w:cs="Times New Roman"/>
          <w:color w:val="191919"/>
          <w:sz w:val="28"/>
        </w:rPr>
        <w:t xml:space="preserve">урочной деятельности </w:t>
      </w:r>
      <w:r w:rsidR="00591107">
        <w:rPr>
          <w:rFonts w:ascii="Times New Roman" w:hAnsi="Times New Roman"/>
          <w:sz w:val="28"/>
          <w:szCs w:val="28"/>
        </w:rPr>
        <w:t>«</w:t>
      </w:r>
      <w:r w:rsidR="00591107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Практикум по решению </w:t>
      </w:r>
      <w:r w:rsidR="00217E2C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математических </w:t>
      </w:r>
      <w:r w:rsidR="00591107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задач</w:t>
      </w:r>
      <w:r w:rsidR="00591107">
        <w:rPr>
          <w:rFonts w:ascii="Times New Roman" w:hAnsi="Times New Roman"/>
          <w:sz w:val="28"/>
          <w:szCs w:val="28"/>
        </w:rPr>
        <w:t>»</w:t>
      </w:r>
      <w:r w:rsidRPr="00D7327B">
        <w:rPr>
          <w:rFonts w:ascii="Times New Roman" w:eastAsia="Times New Roman" w:hAnsi="Times New Roman" w:cs="Times New Roman"/>
          <w:color w:val="191919"/>
          <w:sz w:val="28"/>
        </w:rPr>
        <w:t xml:space="preserve"> дети учатся видеть сходство и различия, замечать изменения, выявлять причины и характер изменений и на основе этого формулировать выводы. Совместное с учителем движение от вопроса к ответу это возможность научить ученика рассуждать, сомневаться, задумываться, стараться самому находить выход-ответ.  </w:t>
      </w:r>
    </w:p>
    <w:p w:rsidR="00595FE9" w:rsidRDefault="00591107" w:rsidP="00595F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91919"/>
          <w:sz w:val="28"/>
        </w:rPr>
      </w:pPr>
      <w:r>
        <w:rPr>
          <w:rFonts w:ascii="Times New Roman" w:eastAsia="Times New Roman" w:hAnsi="Times New Roman" w:cs="Times New Roman"/>
          <w:color w:val="191919"/>
          <w:sz w:val="28"/>
        </w:rPr>
        <w:t>Урочная</w:t>
      </w:r>
      <w:r w:rsidRPr="00164720">
        <w:rPr>
          <w:rFonts w:ascii="Times New Roman" w:eastAsia="Times New Roman" w:hAnsi="Times New Roman" w:cs="Times New Roman"/>
          <w:color w:val="191919"/>
          <w:sz w:val="28"/>
        </w:rPr>
        <w:t xml:space="preserve"> деятельност</w:t>
      </w:r>
      <w:r>
        <w:rPr>
          <w:rFonts w:ascii="Times New Roman" w:eastAsia="Times New Roman" w:hAnsi="Times New Roman" w:cs="Times New Roman"/>
          <w:color w:val="191919"/>
          <w:sz w:val="28"/>
        </w:rPr>
        <w:t>ь</w:t>
      </w:r>
      <w:r>
        <w:rPr>
          <w:rFonts w:ascii="Times New Roman" w:hAnsi="Times New Roman"/>
          <w:sz w:val="28"/>
          <w:szCs w:val="28"/>
        </w:rPr>
        <w:t>«</w:t>
      </w:r>
      <w:r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Практикум по решению </w:t>
      </w:r>
      <w:r w:rsidR="00217E2C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математических </w:t>
      </w:r>
      <w:r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задач</w:t>
      </w:r>
      <w:r>
        <w:rPr>
          <w:rFonts w:ascii="Times New Roman" w:hAnsi="Times New Roman"/>
          <w:sz w:val="28"/>
          <w:szCs w:val="28"/>
        </w:rPr>
        <w:t>»</w:t>
      </w:r>
      <w:r w:rsidR="00595FE9" w:rsidRPr="00D7327B">
        <w:rPr>
          <w:rFonts w:ascii="Times New Roman" w:eastAsia="Times New Roman" w:hAnsi="Times New Roman" w:cs="Times New Roman"/>
          <w:color w:val="191919"/>
          <w:sz w:val="28"/>
        </w:rPr>
        <w:t xml:space="preserve"> учитывает возрастные особенности младших школьников и поэтому предусматривает организацию подвижной деятельности учащихся, которая не мешает умственной работе. С этой целью в занятия включены подвижные математические игры</w:t>
      </w:r>
      <w:r>
        <w:rPr>
          <w:rFonts w:ascii="Times New Roman" w:eastAsia="Times New Roman" w:hAnsi="Times New Roman" w:cs="Times New Roman"/>
          <w:color w:val="191919"/>
          <w:sz w:val="28"/>
        </w:rPr>
        <w:t>-задачи</w:t>
      </w:r>
      <w:r w:rsidR="00595FE9" w:rsidRPr="00D7327B">
        <w:rPr>
          <w:rFonts w:ascii="Times New Roman" w:eastAsia="Times New Roman" w:hAnsi="Times New Roman" w:cs="Times New Roman"/>
          <w:color w:val="191919"/>
          <w:sz w:val="28"/>
        </w:rPr>
        <w:t xml:space="preserve">, последовательная смена одним учеником «центров» деятельности в течение одного занятия; что приводит к передвижению учеников по классу в ходе выполнения математических заданий на листах бумаги, расположенных на стенах классной комнаты, и др. Во время занятий важно поддерживать прямое общение между детьми. При организации </w:t>
      </w:r>
      <w:r w:rsidRPr="00164720">
        <w:rPr>
          <w:rFonts w:ascii="Times New Roman" w:eastAsia="Times New Roman" w:hAnsi="Times New Roman" w:cs="Times New Roman"/>
          <w:color w:val="191919"/>
          <w:sz w:val="28"/>
        </w:rPr>
        <w:t xml:space="preserve">урочной деятельности </w:t>
      </w:r>
      <w:r>
        <w:rPr>
          <w:rFonts w:ascii="Times New Roman" w:hAnsi="Times New Roman"/>
          <w:sz w:val="28"/>
          <w:szCs w:val="28"/>
        </w:rPr>
        <w:t>«</w:t>
      </w:r>
      <w:r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Практикум по решению задач</w:t>
      </w:r>
      <w:r>
        <w:rPr>
          <w:rFonts w:ascii="Times New Roman" w:hAnsi="Times New Roman"/>
          <w:sz w:val="28"/>
          <w:szCs w:val="28"/>
        </w:rPr>
        <w:t>»</w:t>
      </w:r>
      <w:r w:rsidR="00595FE9" w:rsidRPr="00D7327B">
        <w:rPr>
          <w:rFonts w:ascii="Times New Roman" w:eastAsia="Times New Roman" w:hAnsi="Times New Roman" w:cs="Times New Roman"/>
          <w:color w:val="191919"/>
          <w:sz w:val="28"/>
        </w:rPr>
        <w:t xml:space="preserve"> целесообразно использовать работу в группах и в парах постоянного и сменного состава. Некоторые математические </w:t>
      </w:r>
      <w:r>
        <w:rPr>
          <w:rFonts w:ascii="Times New Roman" w:eastAsia="Times New Roman" w:hAnsi="Times New Roman" w:cs="Times New Roman"/>
          <w:color w:val="191919"/>
          <w:sz w:val="28"/>
        </w:rPr>
        <w:t>задачи</w:t>
      </w:r>
      <w:r w:rsidR="00595FE9" w:rsidRPr="00D7327B">
        <w:rPr>
          <w:rFonts w:ascii="Times New Roman" w:eastAsia="Times New Roman" w:hAnsi="Times New Roman" w:cs="Times New Roman"/>
          <w:color w:val="191919"/>
          <w:sz w:val="28"/>
        </w:rPr>
        <w:t xml:space="preserve"> и задания могут принимать форму состязаний, соревнований между командами.</w:t>
      </w:r>
    </w:p>
    <w:p w:rsidR="00595FE9" w:rsidRDefault="00595FE9" w:rsidP="00595F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91919"/>
          <w:sz w:val="28"/>
        </w:rPr>
      </w:pPr>
      <w:r>
        <w:rPr>
          <w:rFonts w:ascii="Times New Roman" w:eastAsia="Times New Roman" w:hAnsi="Times New Roman" w:cs="Times New Roman"/>
          <w:color w:val="191919"/>
          <w:sz w:val="28"/>
        </w:rPr>
        <w:t>Так же в программу включена проектная деятельность учащихся.</w:t>
      </w:r>
    </w:p>
    <w:p w:rsidR="00595FE9" w:rsidRDefault="00595FE9" w:rsidP="00595F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91919"/>
          <w:sz w:val="28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Тематика задач и заданий отражает реальные познавательные интересы детей, в программе содержатся полезная и любопытная информация, занимательные математические факты, способные дать простор воображению.</w:t>
      </w:r>
    </w:p>
    <w:p w:rsidR="00595FE9" w:rsidRPr="00595FE9" w:rsidRDefault="00595FE9" w:rsidP="00595FE9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191919"/>
          <w:sz w:val="28"/>
        </w:rPr>
      </w:pPr>
    </w:p>
    <w:p w:rsidR="00595FE9" w:rsidRDefault="00595FE9" w:rsidP="00595FE9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191919"/>
          <w:sz w:val="28"/>
        </w:rPr>
      </w:pPr>
      <w:r w:rsidRPr="00595FE9">
        <w:rPr>
          <w:rFonts w:ascii="Times New Roman" w:eastAsia="Times New Roman" w:hAnsi="Times New Roman" w:cs="Times New Roman"/>
          <w:b/>
          <w:color w:val="191919"/>
          <w:sz w:val="28"/>
        </w:rPr>
        <w:t>Ценностные ориентиры содержания учебного предмета</w:t>
      </w:r>
    </w:p>
    <w:p w:rsidR="00595FE9" w:rsidRDefault="00595FE9" w:rsidP="00595FE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91919"/>
          <w:sz w:val="28"/>
        </w:rPr>
      </w:pPr>
      <w:r w:rsidRPr="00595FE9">
        <w:rPr>
          <w:rFonts w:ascii="Times New Roman" w:eastAsia="Times New Roman" w:hAnsi="Times New Roman" w:cs="Times New Roman"/>
          <w:color w:val="191919"/>
          <w:sz w:val="28"/>
        </w:rPr>
        <w:t xml:space="preserve">Ценностными ориентирами содержания программы </w:t>
      </w:r>
      <w:r w:rsidR="0040648B">
        <w:rPr>
          <w:rFonts w:ascii="Times New Roman" w:hAnsi="Times New Roman"/>
          <w:sz w:val="28"/>
          <w:szCs w:val="28"/>
        </w:rPr>
        <w:t>«</w:t>
      </w:r>
      <w:r w:rsidR="0040648B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Практикум по решению </w:t>
      </w:r>
      <w:r w:rsidR="00217E2C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математических </w:t>
      </w:r>
      <w:r w:rsidR="0040648B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задач</w:t>
      </w:r>
      <w:r w:rsidR="0040648B">
        <w:rPr>
          <w:rFonts w:ascii="Times New Roman" w:hAnsi="Times New Roman"/>
          <w:sz w:val="28"/>
          <w:szCs w:val="28"/>
        </w:rPr>
        <w:t xml:space="preserve">» </w:t>
      </w:r>
      <w:r w:rsidRPr="00D7327B">
        <w:rPr>
          <w:rFonts w:ascii="Times New Roman" w:eastAsia="Times New Roman" w:hAnsi="Times New Roman" w:cs="Times New Roman"/>
          <w:color w:val="191919"/>
          <w:sz w:val="28"/>
        </w:rPr>
        <w:t>являются:</w:t>
      </w:r>
    </w:p>
    <w:p w:rsidR="002735F8" w:rsidRPr="00595FE9" w:rsidRDefault="002735F8" w:rsidP="00595FE9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ind w:left="426" w:hanging="426"/>
        <w:rPr>
          <w:rFonts w:ascii="Calibri" w:eastAsia="Times New Roman" w:hAnsi="Calibri" w:cs="Arial"/>
          <w:color w:val="000000"/>
        </w:rPr>
      </w:pPr>
      <w:r w:rsidRPr="00595FE9">
        <w:rPr>
          <w:rFonts w:ascii="Times New Roman" w:eastAsia="Times New Roman" w:hAnsi="Times New Roman" w:cs="Times New Roman"/>
          <w:color w:val="191919"/>
          <w:sz w:val="28"/>
        </w:rPr>
        <w:t>формирование умения рассуждать как компонента логической грамотности;</w:t>
      </w:r>
    </w:p>
    <w:p w:rsidR="002735F8" w:rsidRPr="00D7327B" w:rsidRDefault="002735F8" w:rsidP="00595FE9">
      <w:pPr>
        <w:numPr>
          <w:ilvl w:val="0"/>
          <w:numId w:val="4"/>
        </w:numPr>
        <w:shd w:val="clear" w:color="auto" w:fill="FFFFFF"/>
        <w:spacing w:after="0" w:line="240" w:lineRule="auto"/>
        <w:ind w:left="426" w:hanging="426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освоение эвристических приёмов рассуждений;</w:t>
      </w:r>
    </w:p>
    <w:p w:rsidR="002735F8" w:rsidRPr="00D7327B" w:rsidRDefault="002735F8" w:rsidP="00595FE9">
      <w:pPr>
        <w:numPr>
          <w:ilvl w:val="0"/>
          <w:numId w:val="4"/>
        </w:numPr>
        <w:shd w:val="clear" w:color="auto" w:fill="FFFFFF"/>
        <w:spacing w:after="0" w:line="240" w:lineRule="auto"/>
        <w:ind w:left="426" w:hanging="426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формирование интеллектуальных умений, связанных с выбором стратегии решения, анализом ситуации, сопоставлением данных;</w:t>
      </w:r>
    </w:p>
    <w:p w:rsidR="002735F8" w:rsidRPr="00D7327B" w:rsidRDefault="002735F8" w:rsidP="00595FE9">
      <w:pPr>
        <w:numPr>
          <w:ilvl w:val="0"/>
          <w:numId w:val="4"/>
        </w:numPr>
        <w:shd w:val="clear" w:color="auto" w:fill="FFFFFF"/>
        <w:spacing w:after="0" w:line="240" w:lineRule="auto"/>
        <w:ind w:left="426" w:hanging="426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развитие познавательной активности и самостоятельности учащихся;</w:t>
      </w:r>
    </w:p>
    <w:p w:rsidR="002735F8" w:rsidRPr="00D7327B" w:rsidRDefault="002735F8" w:rsidP="00595FE9">
      <w:pPr>
        <w:numPr>
          <w:ilvl w:val="0"/>
          <w:numId w:val="4"/>
        </w:numPr>
        <w:shd w:val="clear" w:color="auto" w:fill="FFFFFF"/>
        <w:spacing w:after="0" w:line="240" w:lineRule="auto"/>
        <w:ind w:left="426" w:hanging="426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формирование способностей наблюдать, сравнивать, обобщать, находить простейшие закономерности, использовать догадки, строить и проверять простейшие гипотезы;</w:t>
      </w:r>
    </w:p>
    <w:p w:rsidR="002735F8" w:rsidRPr="00D7327B" w:rsidRDefault="002735F8" w:rsidP="00595FE9">
      <w:pPr>
        <w:numPr>
          <w:ilvl w:val="0"/>
          <w:numId w:val="4"/>
        </w:numPr>
        <w:shd w:val="clear" w:color="auto" w:fill="FFFFFF"/>
        <w:spacing w:after="0" w:line="240" w:lineRule="auto"/>
        <w:ind w:left="426" w:hanging="426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формирование пространственных представлений и пространственного воображения;</w:t>
      </w:r>
    </w:p>
    <w:p w:rsidR="002735F8" w:rsidRPr="00D7327B" w:rsidRDefault="002735F8" w:rsidP="00595FE9">
      <w:pPr>
        <w:numPr>
          <w:ilvl w:val="0"/>
          <w:numId w:val="4"/>
        </w:numPr>
        <w:shd w:val="clear" w:color="auto" w:fill="FFFFFF"/>
        <w:spacing w:after="0" w:line="240" w:lineRule="auto"/>
        <w:ind w:left="426" w:hanging="426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привлечение учащихся к обмену информацией в ходе свободного общения на занятиях.</w:t>
      </w:r>
    </w:p>
    <w:p w:rsidR="00443560" w:rsidRDefault="00443560" w:rsidP="00443560">
      <w:pPr>
        <w:shd w:val="clear" w:color="auto" w:fill="FFFFFF"/>
        <w:spacing w:after="0" w:line="240" w:lineRule="auto"/>
        <w:ind w:left="142" w:firstLine="568"/>
        <w:jc w:val="both"/>
        <w:rPr>
          <w:rFonts w:ascii="Times New Roman" w:eastAsia="Times New Roman" w:hAnsi="Times New Roman" w:cs="Times New Roman"/>
          <w:color w:val="191919"/>
          <w:sz w:val="28"/>
        </w:rPr>
      </w:pPr>
    </w:p>
    <w:p w:rsidR="006D3F41" w:rsidRPr="00530FCA" w:rsidRDefault="002735F8" w:rsidP="00530FCA">
      <w:pPr>
        <w:shd w:val="clear" w:color="auto" w:fill="FFFFFF"/>
        <w:spacing w:after="0" w:line="240" w:lineRule="auto"/>
        <w:ind w:left="142" w:firstLine="568"/>
        <w:jc w:val="both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lastRenderedPageBreak/>
        <w:t>Програм</w:t>
      </w:r>
      <w:r w:rsidR="006D3F41">
        <w:rPr>
          <w:rFonts w:ascii="Times New Roman" w:eastAsia="Times New Roman" w:hAnsi="Times New Roman" w:cs="Times New Roman"/>
          <w:color w:val="191919"/>
          <w:sz w:val="28"/>
        </w:rPr>
        <w:t>ма ориентирована на учащихся 2</w:t>
      </w:r>
      <w:r w:rsidR="00443560">
        <w:rPr>
          <w:rFonts w:ascii="Times New Roman" w:eastAsia="Times New Roman" w:hAnsi="Times New Roman" w:cs="Times New Roman"/>
          <w:color w:val="191919"/>
          <w:sz w:val="28"/>
        </w:rPr>
        <w:t xml:space="preserve"> классов и рассчитана на 3</w:t>
      </w:r>
      <w:r w:rsidR="001C686E">
        <w:rPr>
          <w:rFonts w:ascii="Times New Roman" w:eastAsia="Times New Roman" w:hAnsi="Times New Roman" w:cs="Times New Roman"/>
          <w:color w:val="191919"/>
          <w:sz w:val="28"/>
        </w:rPr>
        <w:t>4</w:t>
      </w:r>
      <w:r w:rsidR="00443560">
        <w:rPr>
          <w:rFonts w:ascii="Times New Roman" w:eastAsia="Times New Roman" w:hAnsi="Times New Roman" w:cs="Times New Roman"/>
          <w:color w:val="191919"/>
          <w:sz w:val="28"/>
        </w:rPr>
        <w:t xml:space="preserve"> час</w:t>
      </w:r>
      <w:r w:rsidR="001C686E">
        <w:rPr>
          <w:rFonts w:ascii="Times New Roman" w:eastAsia="Times New Roman" w:hAnsi="Times New Roman" w:cs="Times New Roman"/>
          <w:color w:val="191919"/>
          <w:sz w:val="28"/>
        </w:rPr>
        <w:t>а</w:t>
      </w:r>
      <w:r w:rsidR="00443560">
        <w:rPr>
          <w:rFonts w:ascii="Times New Roman" w:eastAsia="Times New Roman" w:hAnsi="Times New Roman" w:cs="Times New Roman"/>
          <w:color w:val="191919"/>
          <w:sz w:val="28"/>
        </w:rPr>
        <w:t xml:space="preserve"> в год</w:t>
      </w:r>
      <w:r w:rsidRPr="00D7327B">
        <w:rPr>
          <w:rFonts w:ascii="Times New Roman" w:eastAsia="Times New Roman" w:hAnsi="Times New Roman" w:cs="Times New Roman"/>
          <w:color w:val="191919"/>
          <w:sz w:val="28"/>
        </w:rPr>
        <w:t>, с проведением занятий один</w:t>
      </w:r>
      <w:r w:rsidR="006D3F41">
        <w:rPr>
          <w:rFonts w:ascii="Times New Roman" w:eastAsia="Times New Roman" w:hAnsi="Times New Roman" w:cs="Times New Roman"/>
          <w:color w:val="191919"/>
          <w:sz w:val="28"/>
        </w:rPr>
        <w:t xml:space="preserve"> раз в неделю, срок реализации </w:t>
      </w:r>
      <w:r w:rsidR="001A2C88">
        <w:rPr>
          <w:rFonts w:ascii="Times New Roman" w:eastAsia="Times New Roman" w:hAnsi="Times New Roman" w:cs="Times New Roman"/>
          <w:color w:val="191919"/>
          <w:sz w:val="28"/>
        </w:rPr>
        <w:t xml:space="preserve">программы </w:t>
      </w:r>
      <w:r w:rsidR="006D3F41">
        <w:rPr>
          <w:rFonts w:ascii="Times New Roman" w:eastAsia="Times New Roman" w:hAnsi="Times New Roman" w:cs="Times New Roman"/>
          <w:color w:val="191919"/>
          <w:sz w:val="28"/>
        </w:rPr>
        <w:t>1 год</w:t>
      </w:r>
      <w:r w:rsidRPr="00D7327B">
        <w:rPr>
          <w:rFonts w:ascii="Times New Roman" w:eastAsia="Times New Roman" w:hAnsi="Times New Roman" w:cs="Times New Roman"/>
          <w:color w:val="191919"/>
          <w:sz w:val="28"/>
        </w:rPr>
        <w:t>.</w:t>
      </w:r>
    </w:p>
    <w:p w:rsidR="00443560" w:rsidRPr="00443560" w:rsidRDefault="00443560" w:rsidP="00443560">
      <w:pPr>
        <w:widowControl w:val="0"/>
        <w:overflowPunct w:val="0"/>
        <w:autoSpaceDE w:val="0"/>
        <w:autoSpaceDN w:val="0"/>
        <w:adjustRightInd w:val="0"/>
        <w:spacing w:before="240" w:after="0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color w:val="191919"/>
          <w:sz w:val="28"/>
        </w:rPr>
      </w:pPr>
      <w:r w:rsidRPr="00443560">
        <w:rPr>
          <w:rFonts w:ascii="Times New Roman" w:eastAsia="Times New Roman" w:hAnsi="Times New Roman" w:cs="Times New Roman"/>
          <w:b/>
          <w:color w:val="191919"/>
          <w:sz w:val="28"/>
        </w:rPr>
        <w:t>Ожидаемые результаты</w:t>
      </w:r>
    </w:p>
    <w:p w:rsidR="003A2DCE" w:rsidRPr="003A2DCE" w:rsidRDefault="003A2DCE" w:rsidP="003A2DC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91919"/>
          <w:sz w:val="28"/>
        </w:rPr>
      </w:pPr>
      <w:r w:rsidRPr="003A2DCE">
        <w:rPr>
          <w:rFonts w:ascii="Times New Roman" w:eastAsia="Times New Roman" w:hAnsi="Times New Roman" w:cs="Times New Roman"/>
          <w:color w:val="191919"/>
          <w:sz w:val="28"/>
        </w:rPr>
        <w:t xml:space="preserve">Ожидаемые результаты и способы определения их результативности </w:t>
      </w:r>
      <w:r w:rsidR="001C686E">
        <w:rPr>
          <w:rFonts w:ascii="Times New Roman" w:eastAsia="Times New Roman" w:hAnsi="Times New Roman" w:cs="Times New Roman"/>
          <w:color w:val="191919"/>
          <w:sz w:val="28"/>
        </w:rPr>
        <w:t xml:space="preserve">в учебной деятельности </w:t>
      </w:r>
      <w:r w:rsidR="001C686E">
        <w:rPr>
          <w:rFonts w:ascii="Times New Roman" w:hAnsi="Times New Roman"/>
          <w:sz w:val="28"/>
          <w:szCs w:val="28"/>
        </w:rPr>
        <w:t>«</w:t>
      </w:r>
      <w:r w:rsidR="001C686E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>Практикум по решению</w:t>
      </w:r>
      <w:r w:rsidR="00217E2C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математических </w:t>
      </w:r>
      <w:r w:rsidR="001C686E" w:rsidRPr="00BA40F8"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  <w:t xml:space="preserve"> задач</w:t>
      </w:r>
      <w:r w:rsidR="001C686E">
        <w:rPr>
          <w:rFonts w:ascii="Times New Roman" w:hAnsi="Times New Roman"/>
          <w:sz w:val="28"/>
          <w:szCs w:val="28"/>
        </w:rPr>
        <w:t xml:space="preserve">» </w:t>
      </w:r>
      <w:r w:rsidRPr="003A2DCE">
        <w:rPr>
          <w:rFonts w:ascii="Times New Roman" w:eastAsia="Times New Roman" w:hAnsi="Times New Roman" w:cs="Times New Roman"/>
          <w:color w:val="191919"/>
          <w:sz w:val="28"/>
        </w:rPr>
        <w:t>формируют у ребёнка компетенции осуществлять универсальные учебные действия:</w:t>
      </w:r>
    </w:p>
    <w:p w:rsidR="003A2DCE" w:rsidRDefault="003A2DCE" w:rsidP="003A2DC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91919"/>
          <w:sz w:val="28"/>
        </w:rPr>
      </w:pPr>
      <w:r>
        <w:rPr>
          <w:rFonts w:ascii="Times New Roman" w:eastAsia="Times New Roman" w:hAnsi="Times New Roman" w:cs="Times New Roman"/>
          <w:b/>
          <w:iCs/>
          <w:color w:val="191919"/>
          <w:sz w:val="28"/>
          <w:szCs w:val="28"/>
        </w:rPr>
        <w:t>Личностные результаты</w:t>
      </w:r>
    </w:p>
    <w:p w:rsidR="003A2DCE" w:rsidRPr="003A2DCE" w:rsidRDefault="003A2DCE" w:rsidP="003A2DCE">
      <w:pPr>
        <w:spacing w:after="0" w:line="240" w:lineRule="auto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 w:rsidRPr="003A2D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Обучающийся научится:</w:t>
      </w:r>
    </w:p>
    <w:p w:rsidR="003A2DCE" w:rsidRPr="003A2DCE" w:rsidRDefault="003A2DCE" w:rsidP="003A2DCE">
      <w:pPr>
        <w:pStyle w:val="a5"/>
        <w:numPr>
          <w:ilvl w:val="0"/>
          <w:numId w:val="6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3A2DCE">
        <w:rPr>
          <w:rFonts w:ascii="Times New Roman" w:eastAsia="Times New Roman" w:hAnsi="Times New Roman" w:cs="Times New Roman"/>
          <w:color w:val="000000"/>
          <w:sz w:val="28"/>
        </w:rPr>
        <w:t>учебно - познавательный интерес к новому учебному материалу и способам решения новой частной задачи;</w:t>
      </w:r>
    </w:p>
    <w:p w:rsidR="003A2DCE" w:rsidRPr="003A2DCE" w:rsidRDefault="003A2DCE" w:rsidP="003A2DCE">
      <w:pPr>
        <w:pStyle w:val="a5"/>
        <w:numPr>
          <w:ilvl w:val="0"/>
          <w:numId w:val="6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3A2DCE">
        <w:rPr>
          <w:rFonts w:ascii="Times New Roman" w:eastAsia="Times New Roman" w:hAnsi="Times New Roman" w:cs="Times New Roman"/>
          <w:color w:val="000000"/>
          <w:sz w:val="28"/>
        </w:rPr>
        <w:t>умение адекватно оценивать результаты своей работы на основе критерия успешности учебной деятельности;</w:t>
      </w:r>
    </w:p>
    <w:p w:rsidR="003A2DCE" w:rsidRPr="003A2DCE" w:rsidRDefault="003A2DCE" w:rsidP="003A2DCE">
      <w:pPr>
        <w:pStyle w:val="a5"/>
        <w:numPr>
          <w:ilvl w:val="0"/>
          <w:numId w:val="6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3A2DCE">
        <w:rPr>
          <w:rFonts w:ascii="Times New Roman" w:eastAsia="Times New Roman" w:hAnsi="Times New Roman" w:cs="Times New Roman"/>
          <w:color w:val="000000"/>
          <w:sz w:val="28"/>
        </w:rPr>
        <w:t>понимание причин успеха в учебной деятельности;</w:t>
      </w:r>
    </w:p>
    <w:p w:rsidR="003A2DCE" w:rsidRPr="003A2DCE" w:rsidRDefault="003A2DCE" w:rsidP="003A2DCE">
      <w:pPr>
        <w:pStyle w:val="a5"/>
        <w:numPr>
          <w:ilvl w:val="0"/>
          <w:numId w:val="6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3A2DCE">
        <w:rPr>
          <w:rFonts w:ascii="Times New Roman" w:eastAsia="Times New Roman" w:hAnsi="Times New Roman" w:cs="Times New Roman"/>
          <w:color w:val="000000"/>
          <w:sz w:val="28"/>
        </w:rPr>
        <w:t>умение определять границы своего незнания, преодолевать трудности с помощью одноклассников, учителя;</w:t>
      </w:r>
    </w:p>
    <w:p w:rsidR="003A2DCE" w:rsidRPr="003A2DCE" w:rsidRDefault="003A2DCE" w:rsidP="003A2DCE">
      <w:pPr>
        <w:pStyle w:val="a5"/>
        <w:numPr>
          <w:ilvl w:val="0"/>
          <w:numId w:val="6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3A2DCE">
        <w:rPr>
          <w:rFonts w:ascii="Times New Roman" w:eastAsia="Times New Roman" w:hAnsi="Times New Roman" w:cs="Times New Roman"/>
          <w:color w:val="000000"/>
          <w:sz w:val="28"/>
        </w:rPr>
        <w:t>представление об основных моральных нормах.</w:t>
      </w:r>
    </w:p>
    <w:p w:rsidR="003A2DCE" w:rsidRPr="003A2DCE" w:rsidRDefault="003A2DCE" w:rsidP="003A2DCE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3A2D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Обучающийся получит возможность для формирования:</w:t>
      </w:r>
    </w:p>
    <w:p w:rsidR="003A2DCE" w:rsidRPr="003A2DCE" w:rsidRDefault="003A2DCE" w:rsidP="003A2DCE">
      <w:pPr>
        <w:pStyle w:val="a5"/>
        <w:numPr>
          <w:ilvl w:val="0"/>
          <w:numId w:val="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</w:rPr>
      </w:pPr>
      <w:r w:rsidRPr="003A2DCE">
        <w:rPr>
          <w:rFonts w:ascii="Times New Roman" w:eastAsia="Times New Roman" w:hAnsi="Times New Roman" w:cs="Times New Roman"/>
          <w:color w:val="000000"/>
          <w:sz w:val="28"/>
        </w:rPr>
        <w:t>выраженной устойчивой учебно-познавательной мотивации учения;</w:t>
      </w:r>
    </w:p>
    <w:p w:rsidR="003A2DCE" w:rsidRPr="003A2DCE" w:rsidRDefault="003A2DCE" w:rsidP="003A2DCE">
      <w:pPr>
        <w:pStyle w:val="a5"/>
        <w:numPr>
          <w:ilvl w:val="0"/>
          <w:numId w:val="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</w:rPr>
      </w:pPr>
      <w:r w:rsidRPr="003A2DCE">
        <w:rPr>
          <w:rFonts w:ascii="Times New Roman" w:eastAsia="Times New Roman" w:hAnsi="Times New Roman" w:cs="Times New Roman"/>
          <w:color w:val="000000"/>
          <w:sz w:val="28"/>
        </w:rPr>
        <w:t>устойчивого учебно-познавательного интереса к новым общим способам решения задач;</w:t>
      </w:r>
    </w:p>
    <w:p w:rsidR="003A2DCE" w:rsidRPr="003A2DCE" w:rsidRDefault="003A2DCE" w:rsidP="003A2DCE">
      <w:pPr>
        <w:pStyle w:val="a5"/>
        <w:numPr>
          <w:ilvl w:val="0"/>
          <w:numId w:val="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</w:rPr>
      </w:pPr>
      <w:r w:rsidRPr="003A2DCE">
        <w:rPr>
          <w:rFonts w:ascii="Times New Roman" w:eastAsia="Times New Roman" w:hAnsi="Times New Roman" w:cs="Times New Roman"/>
          <w:color w:val="000000"/>
          <w:sz w:val="28"/>
        </w:rPr>
        <w:t>адекватного понимания причин успешности/</w:t>
      </w:r>
      <w:proofErr w:type="spellStart"/>
      <w:r w:rsidRPr="003A2DCE">
        <w:rPr>
          <w:rFonts w:ascii="Times New Roman" w:eastAsia="Times New Roman" w:hAnsi="Times New Roman" w:cs="Times New Roman"/>
          <w:color w:val="000000"/>
          <w:sz w:val="28"/>
        </w:rPr>
        <w:t>неуспешности</w:t>
      </w:r>
      <w:proofErr w:type="spellEnd"/>
      <w:r w:rsidRPr="003A2DCE">
        <w:rPr>
          <w:rFonts w:ascii="Times New Roman" w:eastAsia="Times New Roman" w:hAnsi="Times New Roman" w:cs="Times New Roman"/>
          <w:color w:val="000000"/>
          <w:sz w:val="28"/>
        </w:rPr>
        <w:t xml:space="preserve"> учебной деятельности;</w:t>
      </w:r>
    </w:p>
    <w:p w:rsidR="003A2DCE" w:rsidRPr="003A2DCE" w:rsidRDefault="003A2DCE" w:rsidP="003A2DCE">
      <w:pPr>
        <w:pStyle w:val="a5"/>
        <w:numPr>
          <w:ilvl w:val="0"/>
          <w:numId w:val="6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</w:rPr>
      </w:pPr>
      <w:r w:rsidRPr="003A2DCE">
        <w:rPr>
          <w:rFonts w:ascii="Times New Roman" w:eastAsia="Times New Roman" w:hAnsi="Times New Roman" w:cs="Times New Roman"/>
          <w:color w:val="000000"/>
          <w:sz w:val="28"/>
        </w:rPr>
        <w:t>осознанного понимания чувств других людей и сопереживания им.</w:t>
      </w:r>
    </w:p>
    <w:p w:rsidR="003A2DCE" w:rsidRPr="006529B8" w:rsidRDefault="003A2DCE" w:rsidP="001C686E">
      <w:pPr>
        <w:shd w:val="clear" w:color="auto" w:fill="FFFFFF"/>
        <w:spacing w:after="0" w:line="240" w:lineRule="auto"/>
        <w:ind w:left="851" w:hanging="143"/>
        <w:rPr>
          <w:rFonts w:ascii="Times New Roman" w:eastAsia="Times New Roman" w:hAnsi="Times New Roman" w:cs="Times New Roman"/>
          <w:sz w:val="28"/>
        </w:rPr>
      </w:pPr>
      <w:proofErr w:type="spellStart"/>
      <w:r w:rsidRPr="006529B8">
        <w:rPr>
          <w:rFonts w:ascii="Times New Roman" w:eastAsia="Times New Roman" w:hAnsi="Times New Roman" w:cs="Times New Roman"/>
          <w:iCs/>
          <w:sz w:val="28"/>
          <w:szCs w:val="28"/>
        </w:rPr>
        <w:t>Метапредметные</w:t>
      </w:r>
      <w:proofErr w:type="spellEnd"/>
      <w:r w:rsidRPr="006529B8">
        <w:rPr>
          <w:rFonts w:ascii="Times New Roman" w:eastAsia="Times New Roman" w:hAnsi="Times New Roman" w:cs="Times New Roman"/>
          <w:iCs/>
          <w:sz w:val="28"/>
          <w:szCs w:val="28"/>
        </w:rPr>
        <w:t xml:space="preserve"> результаты </w:t>
      </w:r>
    </w:p>
    <w:p w:rsidR="00046ABC" w:rsidRPr="00046ABC" w:rsidRDefault="00046ABC" w:rsidP="00046ABC">
      <w:pPr>
        <w:spacing w:after="0" w:line="240" w:lineRule="auto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 w:rsidRPr="003A2D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Обучающийся научится:</w:t>
      </w:r>
    </w:p>
    <w:p w:rsidR="00046ABC" w:rsidRPr="00046ABC" w:rsidRDefault="00046ABC" w:rsidP="00046AB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анализировать текст задачи: ориентироваться в тексте, выделять условие и вопрос, данные и искомые числа (величины);</w:t>
      </w:r>
    </w:p>
    <w:p w:rsidR="00046ABC" w:rsidRPr="00046ABC" w:rsidRDefault="00046ABC" w:rsidP="00046AB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искать и выбирать необходимую информацию, содержащуюся в тексте задачи, на рисунке или в таблице, для ответа на заданные вопросы;</w:t>
      </w:r>
    </w:p>
    <w:p w:rsidR="00046ABC" w:rsidRPr="00046ABC" w:rsidRDefault="00046ABC" w:rsidP="00046AB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моделировать ситуацию, описанную в тексте задачи, использовать соответствующие знаково-символические средства для моделирования ситуации;</w:t>
      </w:r>
    </w:p>
    <w:p w:rsidR="00046ABC" w:rsidRPr="00046ABC" w:rsidRDefault="00046ABC" w:rsidP="00046AB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конструировать последовательность шагов (алгоритм) решения задачи;</w:t>
      </w:r>
    </w:p>
    <w:p w:rsidR="00046ABC" w:rsidRPr="00046ABC" w:rsidRDefault="00046ABC" w:rsidP="00046AB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объяснять (обосновывать) выполняемые и выполненные действия;</w:t>
      </w:r>
    </w:p>
    <w:p w:rsidR="00046ABC" w:rsidRPr="00046ABC" w:rsidRDefault="00046ABC" w:rsidP="00046AB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191919"/>
          <w:sz w:val="28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воспроизводить способ решения задачи;</w:t>
      </w:r>
    </w:p>
    <w:p w:rsidR="00046ABC" w:rsidRPr="00046ABC" w:rsidRDefault="00046ABC" w:rsidP="00046AB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191919"/>
          <w:sz w:val="28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работать над проектной деятельностью;</w:t>
      </w:r>
    </w:p>
    <w:p w:rsidR="00046ABC" w:rsidRPr="00046ABC" w:rsidRDefault="00046ABC" w:rsidP="00046AB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сопоставлять полученный (промежуточный, итоговый) результат с заданным условием;</w:t>
      </w:r>
    </w:p>
    <w:p w:rsidR="00046ABC" w:rsidRPr="00046ABC" w:rsidRDefault="00046ABC" w:rsidP="00046AB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анализировать предложенные варианты решения задачи, выбирать из них верные, выбирать наиболее эффективный способ решения задачи;</w:t>
      </w:r>
    </w:p>
    <w:p w:rsidR="00046ABC" w:rsidRPr="00046ABC" w:rsidRDefault="00046ABC" w:rsidP="00046AB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lastRenderedPageBreak/>
        <w:t>оценивать предъявленное готовое решение задачи (верно, неверно);</w:t>
      </w:r>
    </w:p>
    <w:p w:rsidR="00046ABC" w:rsidRPr="00046ABC" w:rsidRDefault="00046ABC" w:rsidP="00046AB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участвовать в учебном диалоге, оценивать процесс поиска и результат решения задачи;</w:t>
      </w:r>
    </w:p>
    <w:p w:rsidR="00046ABC" w:rsidRPr="001A2C88" w:rsidRDefault="00046ABC" w:rsidP="00046AB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191919"/>
          <w:sz w:val="28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конструировать несложные задачи.</w:t>
      </w:r>
    </w:p>
    <w:p w:rsidR="00046ABC" w:rsidRPr="00046ABC" w:rsidRDefault="00046ABC" w:rsidP="00046AB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выделять фигуру заданной формы на сложном чертеже;</w:t>
      </w:r>
    </w:p>
    <w:p w:rsidR="00046ABC" w:rsidRPr="00046ABC" w:rsidRDefault="00046ABC" w:rsidP="00046AB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анализировать расположение деталей (танов, треугольников, уголков, спичек) в исходной конструкции;</w:t>
      </w:r>
    </w:p>
    <w:p w:rsidR="00046ABC" w:rsidRPr="00046ABC" w:rsidRDefault="00046ABC" w:rsidP="00046AB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выявлять закономерности в расположении деталей; составлять детали в соответствии с заданным контуром конструкции;</w:t>
      </w:r>
    </w:p>
    <w:p w:rsidR="00046ABC" w:rsidRPr="00046ABC" w:rsidRDefault="00046ABC" w:rsidP="00046AB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сопоставлять полученный (промежуточный, итоговый) результат с заданным условием;</w:t>
      </w:r>
    </w:p>
    <w:p w:rsidR="00046ABC" w:rsidRPr="00046ABC" w:rsidRDefault="00046ABC" w:rsidP="00046AB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анализировать предложенные возможные варианты верного решения;</w:t>
      </w:r>
    </w:p>
    <w:p w:rsidR="00046ABC" w:rsidRPr="00046ABC" w:rsidRDefault="00046ABC" w:rsidP="00046AB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Arial"/>
          <w:color w:val="000000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моделировать объёмные фигуры из различных материалов (проволока, пластилин и др.) и из развёрток;</w:t>
      </w:r>
    </w:p>
    <w:p w:rsidR="00046ABC" w:rsidRPr="00046ABC" w:rsidRDefault="00046ABC" w:rsidP="00046AB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</w:rPr>
      </w:pPr>
      <w:r w:rsidRPr="00046ABC">
        <w:rPr>
          <w:rFonts w:ascii="Times New Roman" w:eastAsia="Times New Roman" w:hAnsi="Times New Roman" w:cs="Times New Roman"/>
          <w:color w:val="191919"/>
          <w:sz w:val="28"/>
        </w:rPr>
        <w:t>осуществлять развёрнутые действия контроля и самоконтроля: сравнивать построенную конструкцию с образцом</w:t>
      </w:r>
      <w:r w:rsidRPr="00046ABC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A2DCE" w:rsidRDefault="003A2DCE" w:rsidP="001A2C88">
      <w:pPr>
        <w:shd w:val="clear" w:color="auto" w:fill="FFFFFF"/>
        <w:spacing w:after="0" w:line="338" w:lineRule="atLeast"/>
        <w:ind w:firstLine="708"/>
        <w:rPr>
          <w:rFonts w:ascii="Times New Roman" w:eastAsia="Times New Roman" w:hAnsi="Times New Roman" w:cs="Times New Roman"/>
          <w:color w:val="191919"/>
          <w:sz w:val="28"/>
        </w:rPr>
      </w:pPr>
      <w:r w:rsidRPr="003A2DCE">
        <w:rPr>
          <w:rFonts w:ascii="Times New Roman" w:eastAsia="Times New Roman" w:hAnsi="Times New Roman" w:cs="Times New Roman"/>
          <w:b/>
          <w:iCs/>
          <w:color w:val="191919"/>
          <w:sz w:val="28"/>
          <w:szCs w:val="28"/>
        </w:rPr>
        <w:t>Предметные результаты</w:t>
      </w:r>
    </w:p>
    <w:p w:rsidR="006456ED" w:rsidRPr="00046ABC" w:rsidRDefault="006456ED" w:rsidP="006456ED">
      <w:pPr>
        <w:spacing w:after="0" w:line="240" w:lineRule="auto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 w:rsidRPr="003A2D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Обучающийся научится:</w:t>
      </w:r>
    </w:p>
    <w:p w:rsidR="002735F8" w:rsidRPr="006456ED" w:rsidRDefault="002735F8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принимать и сохранять учебную задачу;</w:t>
      </w:r>
    </w:p>
    <w:p w:rsidR="002735F8" w:rsidRPr="006456ED" w:rsidRDefault="002735F8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планировать этапы решения задачи, определять последовательность учебных действий в соответствии с поставленной задачей;</w:t>
      </w:r>
    </w:p>
    <w:p w:rsidR="002735F8" w:rsidRPr="006456ED" w:rsidRDefault="002735F8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осуществлять пошаговый и итоговый контроль по результату под руководством учителя;</w:t>
      </w:r>
    </w:p>
    <w:p w:rsidR="002735F8" w:rsidRPr="006456ED" w:rsidRDefault="002735F8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анализировать ошибки и определять пути их преодоления;</w:t>
      </w:r>
    </w:p>
    <w:p w:rsidR="002735F8" w:rsidRPr="006456ED" w:rsidRDefault="002735F8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различать способы и результат действия;</w:t>
      </w:r>
    </w:p>
    <w:p w:rsidR="002735F8" w:rsidRPr="006456ED" w:rsidRDefault="002735F8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адекватно воспринимать оценку сверстников и учителя.</w:t>
      </w:r>
    </w:p>
    <w:p w:rsidR="006456ED" w:rsidRPr="006456ED" w:rsidRDefault="006456ED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анализировать информацию, выбирать рациональный способ решения задачи;</w:t>
      </w:r>
    </w:p>
    <w:p w:rsidR="006456ED" w:rsidRPr="006456ED" w:rsidRDefault="006456ED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классифицировать объекты по заданным критериям и формулировать названия полученных групп;</w:t>
      </w:r>
    </w:p>
    <w:p w:rsidR="006456ED" w:rsidRPr="006456ED" w:rsidRDefault="006456ED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отрабатывать вычислительные навыки;</w:t>
      </w:r>
    </w:p>
    <w:p w:rsidR="006456ED" w:rsidRPr="006456ED" w:rsidRDefault="006456ED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осуществлять синтез как составление целого из частей;</w:t>
      </w:r>
    </w:p>
    <w:p w:rsidR="006456ED" w:rsidRPr="006456ED" w:rsidRDefault="006456ED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выделять в тексте задания основную и второстепенную информацию;</w:t>
      </w:r>
    </w:p>
    <w:p w:rsidR="006456ED" w:rsidRPr="006456ED" w:rsidRDefault="006456ED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формулировать проблему;</w:t>
      </w:r>
    </w:p>
    <w:p w:rsidR="006456ED" w:rsidRPr="006456ED" w:rsidRDefault="006456ED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строить рассуждения об объекте, его форме, свойствах;</w:t>
      </w:r>
    </w:p>
    <w:p w:rsidR="006456ED" w:rsidRPr="006456ED" w:rsidRDefault="006456ED" w:rsidP="006456ED">
      <w:pPr>
        <w:pStyle w:val="a5"/>
        <w:numPr>
          <w:ilvl w:val="0"/>
          <w:numId w:val="11"/>
        </w:numPr>
        <w:spacing w:after="0" w:line="240" w:lineRule="auto"/>
        <w:ind w:left="284" w:hanging="284"/>
        <w:rPr>
          <w:rFonts w:ascii="Calibri" w:eastAsia="Times New Roman" w:hAnsi="Calibri" w:cs="Times New Roman"/>
          <w:color w:val="000000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устанавливать причинно-следственные отношения между изучаемыми понятиями и явлениями.</w:t>
      </w:r>
    </w:p>
    <w:p w:rsidR="002735F8" w:rsidRPr="006456ED" w:rsidRDefault="002735F8" w:rsidP="002735F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6456E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Обучающийся получит возможность научиться:</w:t>
      </w:r>
    </w:p>
    <w:p w:rsidR="002735F8" w:rsidRPr="006456ED" w:rsidRDefault="002735F8" w:rsidP="006456ED">
      <w:pPr>
        <w:pStyle w:val="a5"/>
        <w:numPr>
          <w:ilvl w:val="0"/>
          <w:numId w:val="1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прогнозировать результаты своих действий на основе анализа учебной ситуации;</w:t>
      </w:r>
    </w:p>
    <w:p w:rsidR="002735F8" w:rsidRPr="006456ED" w:rsidRDefault="002735F8" w:rsidP="006456ED">
      <w:pPr>
        <w:pStyle w:val="a5"/>
        <w:numPr>
          <w:ilvl w:val="0"/>
          <w:numId w:val="1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проявлять познавательную инициативу и самостоятельность;</w:t>
      </w:r>
    </w:p>
    <w:p w:rsidR="002735F8" w:rsidRDefault="002735F8" w:rsidP="006456ED">
      <w:pPr>
        <w:pStyle w:val="a5"/>
        <w:numPr>
          <w:ilvl w:val="0"/>
          <w:numId w:val="12"/>
        </w:numPr>
        <w:ind w:left="284" w:hanging="284"/>
        <w:rPr>
          <w:rFonts w:ascii="Times New Roman" w:eastAsia="Times New Roman" w:hAnsi="Times New Roman" w:cs="Times New Roman"/>
          <w:color w:val="000000"/>
          <w:sz w:val="28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lastRenderedPageBreak/>
        <w:t>самостоятельно адекватно оценивать правильность и выполнения действия и вносить необходимые коррективы и по ходу решения учебной задачи.</w:t>
      </w:r>
    </w:p>
    <w:p w:rsidR="006456ED" w:rsidRPr="006456ED" w:rsidRDefault="006456ED" w:rsidP="006456ED">
      <w:pPr>
        <w:pStyle w:val="a5"/>
        <w:numPr>
          <w:ilvl w:val="0"/>
          <w:numId w:val="1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критически относиться к своему и чужому мнению;</w:t>
      </w:r>
    </w:p>
    <w:p w:rsidR="006456ED" w:rsidRPr="006456ED" w:rsidRDefault="006456ED" w:rsidP="006456ED">
      <w:pPr>
        <w:pStyle w:val="a5"/>
        <w:numPr>
          <w:ilvl w:val="0"/>
          <w:numId w:val="1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уметь самостоятельно и совместно планировать деятельность и сотрудничество;</w:t>
      </w:r>
    </w:p>
    <w:p w:rsidR="006456ED" w:rsidRPr="006456ED" w:rsidRDefault="006456ED" w:rsidP="006456ED">
      <w:pPr>
        <w:pStyle w:val="a5"/>
        <w:numPr>
          <w:ilvl w:val="0"/>
          <w:numId w:val="1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принимать самостоятельно решения;</w:t>
      </w:r>
    </w:p>
    <w:p w:rsidR="00E45F04" w:rsidRPr="006456ED" w:rsidRDefault="006456ED" w:rsidP="006456ED">
      <w:pPr>
        <w:pStyle w:val="a5"/>
        <w:numPr>
          <w:ilvl w:val="0"/>
          <w:numId w:val="1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8"/>
        </w:rPr>
      </w:pPr>
      <w:r w:rsidRPr="006456ED">
        <w:rPr>
          <w:rFonts w:ascii="Times New Roman" w:eastAsia="Times New Roman" w:hAnsi="Times New Roman" w:cs="Times New Roman"/>
          <w:color w:val="000000"/>
          <w:sz w:val="28"/>
        </w:rPr>
        <w:t>содействовать разрешению конфликтов, учитывая позиции участников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E45F04" w:rsidRPr="00D7327B" w:rsidRDefault="00E45F04" w:rsidP="00E45F0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</w:p>
    <w:p w:rsidR="001A2C88" w:rsidRPr="001A2C88" w:rsidRDefault="00621E1B" w:rsidP="0094346D">
      <w:pPr>
        <w:shd w:val="clear" w:color="auto" w:fill="FFFFFF"/>
        <w:spacing w:after="0" w:line="338" w:lineRule="atLeast"/>
        <w:ind w:firstLine="708"/>
        <w:jc w:val="center"/>
        <w:rPr>
          <w:rFonts w:ascii="Times New Roman" w:eastAsia="Times New Roman" w:hAnsi="Times New Roman" w:cs="Times New Roman"/>
          <w:b/>
          <w:iCs/>
          <w:color w:val="19191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Cs/>
          <w:color w:val="191919"/>
          <w:sz w:val="28"/>
          <w:szCs w:val="28"/>
        </w:rPr>
        <w:t>Способы определения результативности</w:t>
      </w:r>
      <w:r w:rsidR="00E45F04" w:rsidRPr="001A2C88">
        <w:rPr>
          <w:rFonts w:ascii="Times New Roman" w:eastAsia="Times New Roman" w:hAnsi="Times New Roman" w:cs="Times New Roman"/>
          <w:b/>
          <w:iCs/>
          <w:color w:val="191919"/>
          <w:sz w:val="28"/>
          <w:szCs w:val="28"/>
        </w:rPr>
        <w:t xml:space="preserve"> и виды контроля</w:t>
      </w:r>
    </w:p>
    <w:p w:rsidR="00E45F04" w:rsidRPr="00D7327B" w:rsidRDefault="00E45F04" w:rsidP="00E45F0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- Участие обучающихся в школьном, муниципальном турах олимпиад по математике.</w:t>
      </w:r>
    </w:p>
    <w:p w:rsidR="00E45F04" w:rsidRPr="00D7327B" w:rsidRDefault="00E45F04" w:rsidP="00E45F0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- Участие обучающихся во Всероссийской дистанционных математических конкурсах.</w:t>
      </w:r>
    </w:p>
    <w:p w:rsidR="00861A65" w:rsidRPr="00621E1B" w:rsidRDefault="00E45F04" w:rsidP="00125C7C">
      <w:pPr>
        <w:shd w:val="clear" w:color="auto" w:fill="FFFFFF"/>
        <w:spacing w:after="0" w:line="338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D7327B">
        <w:rPr>
          <w:rFonts w:ascii="Times New Roman" w:eastAsia="Times New Roman" w:hAnsi="Times New Roman" w:cs="Times New Roman"/>
          <w:color w:val="000000"/>
          <w:sz w:val="28"/>
        </w:rPr>
        <w:t>Для оценивания осознанности каждым учащимся особенностей развития его собственного процесса обучения наиболее целесообразно использовать метод, основанный на </w:t>
      </w:r>
      <w:r w:rsidRPr="00D7327B">
        <w:rPr>
          <w:rFonts w:ascii="Times New Roman" w:eastAsia="Times New Roman" w:hAnsi="Times New Roman" w:cs="Times New Roman"/>
          <w:b/>
          <w:bCs/>
          <w:color w:val="000000"/>
          <w:sz w:val="28"/>
        </w:rPr>
        <w:t>вопросах для самоанализа</w:t>
      </w:r>
      <w:r w:rsidRPr="00D7327B">
        <w:rPr>
          <w:rFonts w:ascii="Times New Roman" w:eastAsia="Times New Roman" w:hAnsi="Times New Roman" w:cs="Times New Roman"/>
          <w:color w:val="000000"/>
          <w:sz w:val="28"/>
        </w:rPr>
        <w:t xml:space="preserve">. Этот метод рекомендуется использовать в ситуациях, требующих от учащихся строгого самоконтроля и </w:t>
      </w:r>
      <w:proofErr w:type="spellStart"/>
      <w:r w:rsidRPr="00D7327B">
        <w:rPr>
          <w:rFonts w:ascii="Times New Roman" w:eastAsia="Times New Roman" w:hAnsi="Times New Roman" w:cs="Times New Roman"/>
          <w:color w:val="000000"/>
          <w:sz w:val="28"/>
        </w:rPr>
        <w:t>саморегуляции</w:t>
      </w:r>
      <w:proofErr w:type="spellEnd"/>
      <w:r w:rsidRPr="00D7327B">
        <w:rPr>
          <w:rFonts w:ascii="Times New Roman" w:eastAsia="Times New Roman" w:hAnsi="Times New Roman" w:cs="Times New Roman"/>
          <w:color w:val="000000"/>
          <w:sz w:val="28"/>
        </w:rPr>
        <w:t xml:space="preserve"> своей учебной деятельности на разных этапах формирования ключевых предметных умений и понятий курсов, а также своего поведения, строящегося на сознательном и целенаправленном применении изученного в реальных жизненных ситуациях.</w:t>
      </w:r>
    </w:p>
    <w:p w:rsidR="00E311F2" w:rsidRDefault="00E311F2" w:rsidP="00E311F2">
      <w:pPr>
        <w:shd w:val="clear" w:color="auto" w:fill="FFFFFF"/>
        <w:spacing w:after="0" w:line="338" w:lineRule="atLeast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5F04" w:rsidRPr="00621E1B" w:rsidRDefault="00E45F04" w:rsidP="00621E1B">
      <w:pPr>
        <w:shd w:val="clear" w:color="auto" w:fill="FFFFFF"/>
        <w:spacing w:after="0" w:line="338" w:lineRule="atLeast"/>
        <w:ind w:firstLine="708"/>
        <w:jc w:val="center"/>
        <w:rPr>
          <w:rFonts w:ascii="Times New Roman" w:eastAsia="Times New Roman" w:hAnsi="Times New Roman" w:cs="Times New Roman"/>
          <w:b/>
          <w:iCs/>
          <w:color w:val="191919"/>
          <w:sz w:val="28"/>
          <w:szCs w:val="28"/>
        </w:rPr>
      </w:pPr>
      <w:r w:rsidRPr="00621E1B">
        <w:rPr>
          <w:rFonts w:ascii="Times New Roman" w:eastAsia="Times New Roman" w:hAnsi="Times New Roman" w:cs="Times New Roman"/>
          <w:b/>
          <w:iCs/>
          <w:color w:val="191919"/>
          <w:sz w:val="28"/>
          <w:szCs w:val="28"/>
        </w:rPr>
        <w:t>СОДЕРЖАНИЕ ПРОГРАММЫ</w:t>
      </w:r>
    </w:p>
    <w:p w:rsidR="00E45F04" w:rsidRPr="00D7327B" w:rsidRDefault="00E45F04" w:rsidP="00E45F0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Задачи, допускающие несколько способов решения. Задачи с недостаточными некорректными данными, с избыточным составом условия. Последовательность шагов (алгоритм) решения задачи. Задачи, имеющие несколько решений. Обратные задачи и задания. Ориентировка в тексте задачи, выделение условия и вопроса, данных и искомых чисел (величин). Выбор необходимой информации, содержащейся в тексте задачи, на рисунке или в таблице, для ответа на заданные вопросы.</w:t>
      </w:r>
    </w:p>
    <w:p w:rsidR="00E45F04" w:rsidRDefault="00E45F04" w:rsidP="00E4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Старинные задачи. Логические задачи. Составление аналогичных задач и заданий. Нестандартные задачи.</w:t>
      </w:r>
    </w:p>
    <w:p w:rsidR="00E45F04" w:rsidRDefault="00E45F04" w:rsidP="00E4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>
        <w:rPr>
          <w:rFonts w:ascii="Times New Roman" w:eastAsia="Times New Roman" w:hAnsi="Times New Roman" w:cs="Times New Roman"/>
          <w:color w:val="191919"/>
          <w:sz w:val="28"/>
        </w:rPr>
        <w:t>Работа над созданием и презентацией проекта.</w:t>
      </w:r>
    </w:p>
    <w:p w:rsidR="00E45F04" w:rsidRPr="00D7327B" w:rsidRDefault="00E45F04" w:rsidP="00E45F0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Использован</w:t>
      </w:r>
      <w:r>
        <w:rPr>
          <w:rFonts w:ascii="Times New Roman" w:eastAsia="Times New Roman" w:hAnsi="Times New Roman" w:cs="Times New Roman"/>
          <w:color w:val="191919"/>
          <w:sz w:val="28"/>
        </w:rPr>
        <w:t>ие</w:t>
      </w:r>
      <w:r w:rsidRPr="00D7327B">
        <w:rPr>
          <w:rFonts w:ascii="Times New Roman" w:eastAsia="Times New Roman" w:hAnsi="Times New Roman" w:cs="Times New Roman"/>
          <w:color w:val="191919"/>
          <w:sz w:val="28"/>
        </w:rPr>
        <w:t xml:space="preserve"> символических средств для моделирования ситуаций, описанных в задачах.</w:t>
      </w:r>
    </w:p>
    <w:p w:rsidR="00E45F04" w:rsidRPr="00D7327B" w:rsidRDefault="00E45F04" w:rsidP="00E45F0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Обоснование выполняемых и выполненных действий.</w:t>
      </w:r>
    </w:p>
    <w:p w:rsidR="00E45F04" w:rsidRPr="00D7327B" w:rsidRDefault="00E45F04" w:rsidP="00E45F0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Решение олимпиадных задач.</w:t>
      </w:r>
    </w:p>
    <w:p w:rsidR="00E45F04" w:rsidRPr="00801A1F" w:rsidRDefault="00E45F04" w:rsidP="00E45F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Воспроизведение способа решения задачи. Выбор наиболее эффективных способов решения.</w:t>
      </w:r>
    </w:p>
    <w:p w:rsidR="00E45F04" w:rsidRPr="00D7327B" w:rsidRDefault="00E45F04" w:rsidP="00E45F04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>Части фигуры. Место заданной фигуры в конструкции. Расположение деталей. Выбор деталей в соответствии с заданным контуром конструкции. Поиск нескольких возможных вариантов решения. Составление и зарисовка фигур по собственному замыслу.Разрезание и составление фигур. Деление заданной фигуры на равные по площади части.</w:t>
      </w:r>
    </w:p>
    <w:p w:rsidR="00621E1B" w:rsidRDefault="00E45F04" w:rsidP="00621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D7327B">
        <w:rPr>
          <w:rFonts w:ascii="Times New Roman" w:eastAsia="Times New Roman" w:hAnsi="Times New Roman" w:cs="Times New Roman"/>
          <w:color w:val="191919"/>
          <w:sz w:val="28"/>
        </w:rPr>
        <w:t xml:space="preserve">Решение задач, формирующих геометрическую наблюдательность. </w:t>
      </w:r>
    </w:p>
    <w:tbl>
      <w:tblPr>
        <w:tblW w:w="146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1984"/>
        <w:gridCol w:w="992"/>
        <w:gridCol w:w="2694"/>
        <w:gridCol w:w="2887"/>
        <w:gridCol w:w="2126"/>
        <w:gridCol w:w="2128"/>
        <w:gridCol w:w="1276"/>
      </w:tblGrid>
      <w:tr w:rsidR="007B54A2" w:rsidRPr="00D7327B" w:rsidTr="0028443A">
        <w:trPr>
          <w:trHeight w:val="688"/>
        </w:trPr>
        <w:tc>
          <w:tcPr>
            <w:tcW w:w="54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Default="007B54A2" w:rsidP="007B54A2">
            <w:pPr>
              <w:spacing w:after="0" w:line="240" w:lineRule="auto"/>
              <w:ind w:left="-1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77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№ урока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77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B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77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Предметные результаты</w:t>
            </w:r>
          </w:p>
        </w:tc>
        <w:tc>
          <w:tcPr>
            <w:tcW w:w="42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577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Метопредметные</w:t>
            </w:r>
            <w:proofErr w:type="spellEnd"/>
            <w:r w:rsidRPr="009577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результаты деятельности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9577A9" w:rsidRDefault="007B54A2" w:rsidP="00960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B54A2" w:rsidRPr="00D7327B" w:rsidTr="0028443A">
        <w:trPr>
          <w:trHeight w:val="1120"/>
        </w:trPr>
        <w:tc>
          <w:tcPr>
            <w:tcW w:w="54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Default="007B54A2" w:rsidP="007B54A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Default="007B54A2" w:rsidP="007B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B5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 занятия</w:t>
            </w:r>
          </w:p>
        </w:tc>
        <w:tc>
          <w:tcPr>
            <w:tcW w:w="288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516B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16B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Познавательная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516B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516B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Регулятивная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7B54A2" w:rsidRDefault="00395FCF" w:rsidP="00960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7B54A2" w:rsidRPr="00D7327B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 по технике безопасности. Из истории задач.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B54A2" w:rsidRDefault="007B54A2" w:rsidP="007B5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Ознакомительное занятие по содержанию программы.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Вводное занятие. Инструктаж по технике безопасности. </w:t>
            </w:r>
            <w:r w:rsidR="0039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анятие по содержанию программы.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Строить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высказывание в устной форме.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Учитывать правила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планировании.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D7327B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Арифметические задачи каменного века.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395FCF" w:rsidP="00395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395FCF" w:rsidP="0039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Задачи, созданные нашими предками</w:t>
            </w:r>
            <w:r w:rsidRPr="0039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История возникновения задач.</w:t>
            </w:r>
            <w:r w:rsidRPr="0039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Составление и решение обратных задач.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Default="00395FCF" w:rsidP="00395F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занимательных задач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прошлых веков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95FCF" w:rsidRPr="00D7327B" w:rsidRDefault="00395FCF" w:rsidP="00395F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«История задачи»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Строить речевое высказывание в устной и письменной форме.</w:t>
            </w:r>
          </w:p>
        </w:tc>
        <w:tc>
          <w:tcPr>
            <w:tcW w:w="2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395F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</w:t>
            </w:r>
            <w:r w:rsidR="0039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вать правила в планировании    . с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пособа решения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D7327B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B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Задачи, раскрывающие смысл операции сложения и вычитания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95FCF" w:rsidRDefault="00395FCF" w:rsidP="00395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B54A2" w:rsidRPr="00D7327B" w:rsidRDefault="00FB3064" w:rsidP="00395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9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395FCF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на нахождение суммы, на нахождение остатка. Составление и решение обратных задач.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395FCF" w:rsidP="00395F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конструкции по заданному образцу.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в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соответствии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заданными 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условиями. Проверка выполненной работы.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B54A2" w:rsidRPr="00D7327B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Живая счётная машина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FB3064" w:rsidP="00395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FB3064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задач на деление заданной фигуры на равные части.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 заданных фигур в фигурах сложной конфигурации. Решение задач на деление заданной фигуры на равные части.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и оценка процесса  деятельности</w:t>
            </w:r>
          </w:p>
        </w:tc>
        <w:tc>
          <w:tcPr>
            <w:tcW w:w="2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Удерживать цель деятельности; оценивать результаты деятельности.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D7327B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395FCF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95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Простые задачи, раскрывающие связь между операциями сложения и вычитания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FB3064" w:rsidP="00FB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FB3064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3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Решение задач на нахождение неизвестного слагаемого и вычитаемого, уменьшаемого. Составление и решение </w:t>
            </w:r>
            <w:r w:rsidRPr="00FB3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обратных задач.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Решение нестандартных и занимательных задач. Задачи в стихах.</w:t>
            </w:r>
          </w:p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B54A2" w:rsidRPr="00D7327B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Секреты задач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FB3064" w:rsidP="00FB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FB3064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нестандартных и занимательных задач.</w:t>
            </w:r>
            <w:r w:rsidRPr="00FB3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задач, решение задач, обоснование выбора решения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Default="007B54A2" w:rsidP="00FB30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конструкции по заданному образцу. </w:t>
            </w:r>
            <w:r w:rsidR="00FB3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соответствии с условиями. Проверка выполненной работы.</w:t>
            </w:r>
          </w:p>
          <w:p w:rsidR="00FB3064" w:rsidRPr="00D7327B" w:rsidRDefault="00FB3064" w:rsidP="00FB306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 «Секреты задач».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0D57F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Извлечение информации из выполняемых заданий, анализ чисел с целью выделения существенных признаков, установление причинно-следственных связей, решение рабочих задач, построение логической цепочки рассуждений</w:t>
            </w:r>
          </w:p>
        </w:tc>
        <w:tc>
          <w:tcPr>
            <w:tcW w:w="2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Удерживать цель деятельности до получения ее результата, вносить изменения в процесс деятельности с учетом ошибок, оценивать (сравнивать с эталоном) результаты деятельности, действовать по алгоритму, находить ошибки и устанавливать их причины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D7327B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FB3064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B3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Простые задачи, раскрывающие смысл отношений увеличить или уменьшить на несколько единиц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FB3064" w:rsidP="00FB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FB3064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3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Усвоение понятий: увеличить (уменьшить) на столько-то единиц, и слов: больше на…(меньше на…) Практическая работа (отработка). Составление задач, решение задач, обоснование выбора решения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FB306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</w:t>
            </w:r>
            <w:r w:rsidR="00FB3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 на увеличение, уменьшение на несколько единиц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заданному образцу. Проверка выполненной работы.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B54A2" w:rsidRPr="00D7327B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FB3064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B3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Простые задачи на разностное сравнение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FB3064" w:rsidP="00FB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FB3064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3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задач на увеличение (уменьшение) на несколько единиц с задачами на разностное сравнение. Практическая работа (отработка). Сопоставление задач, решение задач, обоснование выбора решения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FB3064" w:rsidP="00FB306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 на разностное сравнение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заданному образцу. Проверка выполненной работы.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B54A2" w:rsidRPr="00960E26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F51165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11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Составные задачи на нахождение суммы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960E26" w:rsidP="00FB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960E26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Усложнение исходной простой задачи. Моделирование (учить различать существенное - несущественное, видеть взаимосвязи характеристик). Разбиение задачи на подзадачи, аналитический разбор задачи, рефлексия (восстановление способа, анализ результатов). Решение задачи разными способами.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960E26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</w:t>
            </w:r>
            <w:r w:rsidR="00A5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составных </w:t>
            </w: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 на нахождение суммы по заданному образцу. Проверка выполненной работы.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троить речевое высказывание в устной и письменной форме.</w:t>
            </w:r>
          </w:p>
        </w:tc>
        <w:tc>
          <w:tcPr>
            <w:tcW w:w="21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азличать способ и результат действия</w:t>
            </w: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960E26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960E26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Составные задачи на нахождение разности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217E2C" w:rsidP="00FB30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960E26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Усложнение исходной простой задачи. Моделирование (учить различать существенное - несущественное, видеть взаимосвязи характеристик). Разбиение задачи на подзадачи, аналитический разбор задачи, рефлексия (восстановление способа, анализ результатов). Решение задачи разными способами.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A546CF" w:rsidP="00A5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составных </w:t>
            </w: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 на нахождение разности по заданному образцу. </w:t>
            </w:r>
            <w:r w:rsidR="007B54A2"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Решение и составление ребусов, содержащих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</w:t>
            </w:r>
            <w:r w:rsidR="007B54A2"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Заполнение числов</w:t>
            </w:r>
            <w:r w:rsidR="007B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кроссворда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960E26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960E26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Составные задачи на нахождение слагаемого и вычитаемого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Default="00960E26" w:rsidP="00960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Default="00960E26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Усложнение исходной простой задачи. Моделирование (учить различать существенное - несущественное, видеть взаимосвязи характеристик). Разбиение задачи на подзадачи, аналитический разбор задачи, рефлексия (восстановление способа, анализ результатов). Решение задачи разными способами.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Default="00A546CF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составных </w:t>
            </w: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 на нахождение слагаемого и вычитаемого по заданному образцу. </w:t>
            </w:r>
            <w:r w:rsidR="007B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«Задачи</w:t>
            </w:r>
            <w:r w:rsidR="007B54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вокруг нас».</w:t>
            </w:r>
          </w:p>
          <w:p w:rsidR="007B54A2" w:rsidRPr="00960E26" w:rsidRDefault="007B54A2" w:rsidP="007B54A2">
            <w:pPr>
              <w:spacing w:after="0" w:line="240" w:lineRule="auto"/>
              <w:ind w:left="-703" w:firstLine="7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Воспроизводить по памяти информацию, наблюдать и выявлять особенности математических объектов, устанавливать причинно-следственные связи, решение рабочих задач, осознанное построение речевого высказывания, классификация и сравнение,  извлечение информации из выполняемых заданий</w:t>
            </w:r>
          </w:p>
        </w:tc>
        <w:tc>
          <w:tcPr>
            <w:tcW w:w="2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алгоритм действий, оценивать доказательства и рассуждения, оценивать результаты деятельности, находить и исправлять ошибки,</w:t>
            </w:r>
          </w:p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 учебной задачи, выделение «что известно» и «что неизвестно», проявление волевого усилия в преодолении препятствий</w:t>
            </w:r>
          </w:p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по алгоритму, сличение результата с заданным эталоном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960E26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960E26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Составные задачи на нахождение остатка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960E26" w:rsidP="00960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960E26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Усложнение исходной простой задачи. Моделирование (учить различать существенное - несущественное, видеть взаимосвязи характеристик). Разбиение задачи на подзадачи, аналитический разбор задачи, рефлексия (восстановление способа, анализ результатов). Решение задачи разными способами.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A546CF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задач на </w:t>
            </w: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нахождение остатка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7B54A2"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работы. Построение собственного рисунка и описание его шагов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решению таких задач</w:t>
            </w:r>
            <w:r w:rsidR="007B54A2"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960E26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960E26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Составные задачи на разностное сравнение.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960E26" w:rsidP="00960E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960E26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Усложнение исходной простой задачи. Моделирование (учить различать существенное - несущественное, видеть взаимосвязи характеристик). Разбиение задачи на подзадачи, аналитический разбор задачи, рефлексия (восстановление способа, анализ результатов). Решение задачи разными способами.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A546CF" w:rsidP="00A546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составных </w:t>
            </w: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разностное сравнение</w:t>
            </w: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заданному образцу. Проверка выполненной работы.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960E26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A546CF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5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Простые задачи, раскрывающие смысл умножения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217E2C" w:rsidP="00A5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5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A546CF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46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(отработка). Задачи на нахождение произведения. Составление и решение обратных зада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A546CF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составных </w:t>
            </w:r>
            <w:r w:rsidRPr="00960E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 на нахождение разности по заданному образцу. 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Решение и составление ребусов, содержащих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Заполнение числов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кроссворда.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960E26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28443A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8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Простые задачи, раскрывающие смысл деления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28443A" w:rsidP="00284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8443A" w:rsidRPr="0028443A" w:rsidRDefault="0028443A" w:rsidP="0028443A">
            <w:pPr>
              <w:pStyle w:val="a8"/>
              <w:rPr>
                <w:color w:val="000000"/>
              </w:rPr>
            </w:pPr>
            <w:r w:rsidRPr="0028443A">
              <w:rPr>
                <w:color w:val="000000"/>
              </w:rPr>
              <w:t>Практическая работа (отработка). Решение задач на деление на равные части и на деление по содержанию.</w:t>
            </w:r>
          </w:p>
          <w:p w:rsidR="0028443A" w:rsidRPr="0028443A" w:rsidRDefault="0028443A" w:rsidP="0028443A">
            <w:pPr>
              <w:pStyle w:val="a8"/>
              <w:rPr>
                <w:color w:val="000000"/>
              </w:rPr>
            </w:pPr>
            <w:r w:rsidRPr="0028443A">
              <w:rPr>
                <w:color w:val="000000"/>
              </w:rPr>
              <w:t>Составление и решение обратных задач.</w:t>
            </w:r>
          </w:p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Конструкторы: «кубики», «Паркеты и мозаика», «Весы» из электронного приложения. Игры: «Волшебная палочка», «Лучший лодочник», «Чья сумма больше?», «Гонки с зонтиками».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960E26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28443A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8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Простые задачи, раскрывающие смысл отношений увеличить или уменьшить в несколько раз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217E2C" w:rsidP="00284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8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28443A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Усвоение понятий: увеличить (уменьшить) в несколько раз, и слов: больше в … раз (меньше в…раз) Практическая работа (отработка). Составление задач, решение задач, обоснование выбора решения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в «центрах» деятельности: конструкторы, электронные математические игры, математические головоломки, занимательные задачи.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рабочих задач, построение логической цепочки рассуждений с помощью учителя;</w:t>
            </w:r>
          </w:p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наблюдать над единицами времени, анализировать и фиксировать результаты;</w:t>
            </w:r>
          </w:p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воспроизводить по памяти информацию; использовать знания о свойствах чисел.</w:t>
            </w:r>
          </w:p>
        </w:tc>
        <w:tc>
          <w:tcPr>
            <w:tcW w:w="21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Удерживать цель деятельности, оценивать рассуждения «правильно – неправильно анализировать эмоциональное состояние от деятельности, сравнивать результаты деятельности с эталоном.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960E26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28443A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на кратное сравнение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Default="00217E2C" w:rsidP="00284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8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Default="0028443A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задач на увеличение (уменьшение) числа в несколько раз с задачами на кратное сравнение. Практическая работа (отработка). Сопоставление задач, решение задач, обоснование выбора решения.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Вводное занятие. Инструктаж по технике безопасности. Ознакомительное занятие по содержанию программы. 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960E26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28443A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Математические игры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задачи.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28443A" w:rsidP="00284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28443A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нестандартных и занимательных задач.</w:t>
            </w:r>
            <w:r w:rsidRPr="00FB30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задач, решение задач, обоснование выбора решения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в «центрах» деятельности: конструкторы, электронные математические игры, математические головоломки, занимательные задачи.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960E26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B54A2" w:rsidRPr="00D7327B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6343ED" w:rsidRDefault="0028443A" w:rsidP="007B54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43E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о часах и про часы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5A4D68" w:rsidP="005A4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28443A" w:rsidP="002844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Сравнение задач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времени</w:t>
            </w:r>
            <w:r w:rsidRPr="0028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Практическая работа (отработка). Сопоставление задач, решение задач, </w:t>
            </w:r>
            <w:r w:rsidRPr="0028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обоснование выбора решения.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Построение конструкции по заданному образцу. </w:t>
            </w:r>
            <w:r w:rsidR="005A4D68" w:rsidRPr="005A4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времени по часам с точностью до часа. Часовой циферблат с подвижными </w:t>
            </w:r>
            <w:r w:rsidR="005A4D68" w:rsidRPr="005A4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стрелками. Конструктор «Часы» из электронного учебного пособия.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 выполненной работы.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B54A2" w:rsidRPr="00D7327B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5A4D68" w:rsidP="007B54A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Математические игры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задачи.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5A4D68" w:rsidP="005A4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7B54A2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5A4D68" w:rsidP="005A4D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и составление ребусов, содержащих числа. Заполнение числов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кроссворда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Составление игр-задач.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7B54A2" w:rsidRPr="00D7327B" w:rsidTr="0028443A">
        <w:trPr>
          <w:trHeight w:val="1120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7D1C6B" w:rsidRDefault="007B54A2" w:rsidP="007B54A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5A4D68" w:rsidP="005A4D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Секреты задач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6343ED" w:rsidP="005A4D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A4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7B54A2" w:rsidRPr="00D7327B" w:rsidRDefault="005A4D68" w:rsidP="007B5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занятие. Сравнение задач</w:t>
            </w: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лишними или недостающими либо некорректными данными. Нестандартные задачи.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B54A2" w:rsidRPr="00D7327B" w:rsidRDefault="005A4D68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732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с лишними или недостающими либо некорректными данными. Нестандартные задачи.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1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B54A2" w:rsidRPr="00D7327B" w:rsidRDefault="007B54A2" w:rsidP="007B54A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A4D68" w:rsidRPr="00D7327B" w:rsidTr="0028443A">
        <w:trPr>
          <w:trHeight w:val="1526"/>
        </w:trPr>
        <w:tc>
          <w:tcPr>
            <w:tcW w:w="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A4D68" w:rsidRPr="006343ED" w:rsidRDefault="006343ED" w:rsidP="005A4D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A4D68" w:rsidRPr="008031EA" w:rsidRDefault="005A4D68" w:rsidP="005A4D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31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Геометрически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езадачи</w:t>
            </w:r>
            <w:r w:rsidRPr="008031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A4D68" w:rsidRPr="008031EA" w:rsidRDefault="006343ED" w:rsidP="006343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ч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6343ED" w:rsidRDefault="006343ED" w:rsidP="006343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занятие.</w:t>
            </w:r>
          </w:p>
          <w:p w:rsidR="005A4D68" w:rsidRPr="008031EA" w:rsidRDefault="006343ED" w:rsidP="006343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Сравнение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геометрических </w:t>
            </w:r>
            <w:r w:rsidRPr="0028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задач. Практическая работа (отработка). Сопоставление задач, решение задач, обоснование выбора решения.</w:t>
            </w:r>
          </w:p>
        </w:tc>
        <w:tc>
          <w:tcPr>
            <w:tcW w:w="2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A4D68" w:rsidRPr="006343ED" w:rsidRDefault="005A4D68" w:rsidP="005A4D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 на составление и деление геометрических фигур из заданных частей. Проверка выполненной работы.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A4D68" w:rsidRPr="006343ED" w:rsidRDefault="005A4D68" w:rsidP="005A4D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Воспроизводить по памяти информацию, наблюдать и выявлять особенности математических объектов, устанавливать причинно-следственные связи, решение рабочих задач, осознанное построение речевого высказывания, </w:t>
            </w:r>
            <w:r w:rsidRPr="00634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классификация и сравнение,  извлечение информации из выполняемых заданий.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A4D68" w:rsidRPr="006343ED" w:rsidRDefault="005A4D68" w:rsidP="005A4D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Применять алгоритм действий, оценивать доказательства и рассуждения, оценивать результаты деятельности, находить и исправлять ошибки, постановка учебной задачи, выделение «что известно» и «что неизвестно», </w:t>
            </w:r>
            <w:r w:rsidRPr="00634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проявление волевого усилия в преодолении препятствий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A4D68" w:rsidRPr="008031EA" w:rsidRDefault="005A4D68" w:rsidP="005A4D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72D64" w:rsidRDefault="00E72D64" w:rsidP="00621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</w:p>
    <w:p w:rsidR="00E72D64" w:rsidRDefault="00E72D64" w:rsidP="00621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</w:p>
    <w:p w:rsidR="00E72D64" w:rsidRDefault="00E72D64" w:rsidP="00621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</w:p>
    <w:p w:rsidR="00E72D64" w:rsidRPr="00621E1B" w:rsidRDefault="00E72D64" w:rsidP="00621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</w:p>
    <w:p w:rsidR="00B60820" w:rsidRDefault="00B60820" w:rsidP="002735F8">
      <w:pPr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</w:p>
    <w:p w:rsidR="00F23FD0" w:rsidRDefault="00F23FD0" w:rsidP="00B6082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</w:rPr>
      </w:pPr>
    </w:p>
    <w:p w:rsidR="00F23FD0" w:rsidRDefault="00F23FD0" w:rsidP="00B6082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</w:rPr>
      </w:pPr>
    </w:p>
    <w:p w:rsidR="00F23FD0" w:rsidRDefault="00F23FD0" w:rsidP="00B6082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</w:rPr>
      </w:pPr>
    </w:p>
    <w:p w:rsidR="00F23FD0" w:rsidRDefault="00F23FD0" w:rsidP="00B6082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</w:rPr>
      </w:pPr>
    </w:p>
    <w:p w:rsidR="00024B86" w:rsidRDefault="00024B86" w:rsidP="00B6082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</w:rPr>
      </w:pPr>
    </w:p>
    <w:p w:rsidR="00F23FD0" w:rsidRDefault="00F23FD0" w:rsidP="00B6082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</w:rPr>
      </w:pPr>
    </w:p>
    <w:p w:rsidR="00CD7B5A" w:rsidRDefault="00B60820" w:rsidP="00F23FD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</w:rPr>
      </w:pPr>
      <w:r w:rsidRPr="000D57FB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</w:rPr>
        <w:t xml:space="preserve">ОПИСАНИЕ МАТЕРИАЛЬНО-ТЕХНИЧЕСКОГО ОБЕСПЕЧЕНИЯ </w:t>
      </w:r>
    </w:p>
    <w:p w:rsidR="00B60820" w:rsidRDefault="00B60820" w:rsidP="00B6082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</w:rPr>
      </w:pPr>
      <w:r w:rsidRPr="000D57FB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</w:rPr>
        <w:t>ОБРАЗОВАТЕЛЬНОГО ПРОЦЕССА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ПК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Интерактивная доска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Аудио и видео записи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Интернет-ресурсы</w:t>
      </w:r>
    </w:p>
    <w:p w:rsidR="000D57FB" w:rsidRPr="000D57FB" w:rsidRDefault="000D57FB" w:rsidP="000D57FB">
      <w:pPr>
        <w:pStyle w:val="a5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1. http://www.vneuroka.ru/mathematics.php — образовательные</w:t>
      </w:r>
    </w:p>
    <w:p w:rsidR="000D57FB" w:rsidRPr="000D57FB" w:rsidRDefault="000D57FB" w:rsidP="000D57FB">
      <w:pPr>
        <w:pStyle w:val="a5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проекты портала «Вне урока»: Математика. Математический мир.</w:t>
      </w:r>
    </w:p>
    <w:p w:rsidR="000D57FB" w:rsidRPr="000D57FB" w:rsidRDefault="000D57FB" w:rsidP="000D57FB">
      <w:pPr>
        <w:pStyle w:val="a5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2. http://www.develop-kinder.com — «Сократ» — развивающие игры</w:t>
      </w:r>
    </w:p>
    <w:p w:rsidR="000D57FB" w:rsidRPr="000D57FB" w:rsidRDefault="000D57FB" w:rsidP="000D57FB">
      <w:pPr>
        <w:pStyle w:val="a5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lastRenderedPageBreak/>
        <w:t>и конкурсы.</w:t>
      </w:r>
    </w:p>
    <w:p w:rsidR="00CD7B5A" w:rsidRDefault="000D57FB" w:rsidP="00CD7B5A">
      <w:pPr>
        <w:pStyle w:val="a5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3. http://puzzle-ru.blogspot.com — головоломки, загадки, задачи, задачки, фокусы, ребусы.</w:t>
      </w:r>
    </w:p>
    <w:p w:rsidR="00CD7B5A" w:rsidRPr="000D57FB" w:rsidRDefault="00CD7B5A" w:rsidP="000D57FB">
      <w:pPr>
        <w:pStyle w:val="a5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color w:val="191919"/>
          <w:sz w:val="28"/>
        </w:rPr>
      </w:pP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Кубики (игральные) с точками или цифрами.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Комплекты карточек с числами:</w:t>
      </w:r>
    </w:p>
    <w:p w:rsidR="000D57FB" w:rsidRPr="000D57FB" w:rsidRDefault="000D57FB" w:rsidP="000D57FB">
      <w:pPr>
        <w:pStyle w:val="a5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1) 0, 1, 2, 3, 4, … , 9 (10);</w:t>
      </w:r>
    </w:p>
    <w:p w:rsidR="000D57FB" w:rsidRPr="000D57FB" w:rsidRDefault="000D57FB" w:rsidP="000D57FB">
      <w:pPr>
        <w:pStyle w:val="a5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2) 10, 20, 30, 40, … , 90;</w:t>
      </w:r>
    </w:p>
    <w:p w:rsidR="000D57FB" w:rsidRPr="000D57FB" w:rsidRDefault="000D57FB" w:rsidP="000D57FB">
      <w:pPr>
        <w:pStyle w:val="a5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3) 100, 200, 300, 400, … , 900.</w:t>
      </w:r>
    </w:p>
    <w:p w:rsidR="000D57FB" w:rsidRDefault="000D57FB" w:rsidP="000D57F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</w:rPr>
      </w:pPr>
    </w:p>
    <w:p w:rsidR="000D57FB" w:rsidRPr="000D57FB" w:rsidRDefault="000D57FB" w:rsidP="000D57F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191919"/>
          <w:sz w:val="28"/>
          <w:szCs w:val="28"/>
        </w:rPr>
      </w:pPr>
      <w:r w:rsidRPr="000D57FB">
        <w:rPr>
          <w:rFonts w:ascii="Times New Roman" w:eastAsia="Times New Roman" w:hAnsi="Times New Roman" w:cs="Times New Roman"/>
          <w:b/>
          <w:bCs/>
          <w:color w:val="191919"/>
          <w:sz w:val="28"/>
          <w:szCs w:val="28"/>
        </w:rPr>
        <w:t>Список литературы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proofErr w:type="spellStart"/>
      <w:r w:rsidRPr="000D57FB">
        <w:rPr>
          <w:rFonts w:ascii="Times New Roman" w:eastAsia="Times New Roman" w:hAnsi="Times New Roman" w:cs="Times New Roman"/>
          <w:color w:val="191919"/>
          <w:sz w:val="28"/>
        </w:rPr>
        <w:t>Агаркова</w:t>
      </w:r>
      <w:proofErr w:type="spellEnd"/>
      <w:r w:rsidRPr="000D57FB">
        <w:rPr>
          <w:rFonts w:ascii="Times New Roman" w:eastAsia="Times New Roman" w:hAnsi="Times New Roman" w:cs="Times New Roman"/>
          <w:color w:val="191919"/>
          <w:sz w:val="28"/>
        </w:rPr>
        <w:t xml:space="preserve"> Н. В. Нескучная математика. 1 – 4 классы. Занимательная математика. Волгоград: «Учитель», 20</w:t>
      </w:r>
      <w:r w:rsidR="002B65E5">
        <w:rPr>
          <w:rFonts w:ascii="Times New Roman" w:eastAsia="Times New Roman" w:hAnsi="Times New Roman" w:cs="Times New Roman"/>
          <w:color w:val="191919"/>
          <w:sz w:val="28"/>
        </w:rPr>
        <w:t>1</w:t>
      </w:r>
      <w:r w:rsidRPr="000D57FB">
        <w:rPr>
          <w:rFonts w:ascii="Times New Roman" w:eastAsia="Times New Roman" w:hAnsi="Times New Roman" w:cs="Times New Roman"/>
          <w:color w:val="191919"/>
          <w:sz w:val="28"/>
        </w:rPr>
        <w:t>7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Агафонова И. Учимся думать. Занимательные логические задачи, тесты и упражнения для детей 8 – 11 лет. С. – Пб,1996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proofErr w:type="spellStart"/>
      <w:r w:rsidRPr="000D57FB">
        <w:rPr>
          <w:rFonts w:ascii="Times New Roman" w:eastAsia="Times New Roman" w:hAnsi="Times New Roman" w:cs="Times New Roman"/>
          <w:color w:val="191919"/>
          <w:sz w:val="28"/>
        </w:rPr>
        <w:t>Асарина</w:t>
      </w:r>
      <w:proofErr w:type="spellEnd"/>
      <w:r w:rsidRPr="000D57FB">
        <w:rPr>
          <w:rFonts w:ascii="Times New Roman" w:eastAsia="Times New Roman" w:hAnsi="Times New Roman" w:cs="Times New Roman"/>
          <w:color w:val="191919"/>
          <w:sz w:val="28"/>
        </w:rPr>
        <w:t xml:space="preserve"> Е. Ю., Фрид М. Е. Секреты квадрата и кубика. М.: «Контекст», </w:t>
      </w:r>
      <w:r w:rsidR="002B65E5">
        <w:rPr>
          <w:rFonts w:ascii="Times New Roman" w:eastAsia="Times New Roman" w:hAnsi="Times New Roman" w:cs="Times New Roman"/>
          <w:color w:val="191919"/>
          <w:sz w:val="28"/>
        </w:rPr>
        <w:t>201</w:t>
      </w:r>
      <w:r w:rsidRPr="000D57FB">
        <w:rPr>
          <w:rFonts w:ascii="Times New Roman" w:eastAsia="Times New Roman" w:hAnsi="Times New Roman" w:cs="Times New Roman"/>
          <w:color w:val="191919"/>
          <w:sz w:val="28"/>
        </w:rPr>
        <w:t>5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Лавриненко Т. А. Задания развивающего характера по математике. Саратов: «Лицей», 2002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Симановский А. Э. Развитие творческого мышления детей. М.: Академкнига/Учебник, 20</w:t>
      </w:r>
      <w:r w:rsidR="002B65E5">
        <w:rPr>
          <w:rFonts w:ascii="Times New Roman" w:eastAsia="Times New Roman" w:hAnsi="Times New Roman" w:cs="Times New Roman"/>
          <w:color w:val="191919"/>
          <w:sz w:val="28"/>
        </w:rPr>
        <w:t>1</w:t>
      </w:r>
      <w:r w:rsidRPr="000D57FB">
        <w:rPr>
          <w:rFonts w:ascii="Times New Roman" w:eastAsia="Times New Roman" w:hAnsi="Times New Roman" w:cs="Times New Roman"/>
          <w:color w:val="191919"/>
          <w:sz w:val="28"/>
        </w:rPr>
        <w:t>2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Шкляров Т. В. Как научить вашего ребёнка решать задачи. М.: «Грамотей», 2004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proofErr w:type="spellStart"/>
      <w:r w:rsidRPr="000D57FB">
        <w:rPr>
          <w:rFonts w:ascii="Times New Roman" w:eastAsia="Times New Roman" w:hAnsi="Times New Roman" w:cs="Times New Roman"/>
          <w:color w:val="191919"/>
          <w:sz w:val="28"/>
        </w:rPr>
        <w:t>Узорова</w:t>
      </w:r>
      <w:proofErr w:type="spellEnd"/>
      <w:r w:rsidRPr="000D57FB">
        <w:rPr>
          <w:rFonts w:ascii="Times New Roman" w:eastAsia="Times New Roman" w:hAnsi="Times New Roman" w:cs="Times New Roman"/>
          <w:color w:val="191919"/>
          <w:sz w:val="28"/>
        </w:rPr>
        <w:t xml:space="preserve"> О. В., Нефёдова Е. А. «Вся математика с контрольными вопросами и великолепными игровыми задачами. 1 – 4 классы. М., 20</w:t>
      </w:r>
      <w:r w:rsidR="002B65E5">
        <w:rPr>
          <w:rFonts w:ascii="Times New Roman" w:eastAsia="Times New Roman" w:hAnsi="Times New Roman" w:cs="Times New Roman"/>
          <w:color w:val="191919"/>
          <w:sz w:val="28"/>
        </w:rPr>
        <w:t>1</w:t>
      </w:r>
      <w:r w:rsidRPr="000D57FB">
        <w:rPr>
          <w:rFonts w:ascii="Times New Roman" w:eastAsia="Times New Roman" w:hAnsi="Times New Roman" w:cs="Times New Roman"/>
          <w:color w:val="191919"/>
          <w:sz w:val="28"/>
        </w:rPr>
        <w:t>4</w:t>
      </w:r>
    </w:p>
    <w:p w:rsidR="000D57FB" w:rsidRPr="000D57FB" w:rsidRDefault="000D57FB" w:rsidP="000D57FB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91919"/>
          <w:sz w:val="28"/>
        </w:rPr>
      </w:pPr>
      <w:r w:rsidRPr="000D57FB">
        <w:rPr>
          <w:rFonts w:ascii="Times New Roman" w:eastAsia="Times New Roman" w:hAnsi="Times New Roman" w:cs="Times New Roman"/>
          <w:color w:val="191919"/>
          <w:sz w:val="28"/>
        </w:rPr>
        <w:t>Методика работы с задачами повышенной трудности в начальной школе. М.: «Панорама», 2006</w:t>
      </w:r>
    </w:p>
    <w:p w:rsidR="00CD7B5A" w:rsidRPr="00CD7B5A" w:rsidRDefault="00CD7B5A" w:rsidP="00CD7B5A">
      <w:pPr>
        <w:pStyle w:val="a8"/>
        <w:numPr>
          <w:ilvl w:val="0"/>
          <w:numId w:val="13"/>
        </w:numPr>
        <w:rPr>
          <w:color w:val="191919"/>
          <w:sz w:val="28"/>
          <w:szCs w:val="22"/>
        </w:rPr>
      </w:pPr>
      <w:r w:rsidRPr="00CD7B5A">
        <w:rPr>
          <w:color w:val="191919"/>
          <w:sz w:val="28"/>
          <w:szCs w:val="22"/>
        </w:rPr>
        <w:t xml:space="preserve">Гороховская Г.Г. Решение нестандартных задач — средство развития логического мышления младших школьников // Начальная школа. — 2009. </w:t>
      </w:r>
    </w:p>
    <w:p w:rsidR="00CD7B5A" w:rsidRPr="00CD7B5A" w:rsidRDefault="00CD7B5A" w:rsidP="00CD7B5A">
      <w:pPr>
        <w:pStyle w:val="a8"/>
        <w:numPr>
          <w:ilvl w:val="0"/>
          <w:numId w:val="13"/>
        </w:numPr>
        <w:rPr>
          <w:color w:val="191919"/>
          <w:sz w:val="28"/>
          <w:szCs w:val="22"/>
        </w:rPr>
      </w:pPr>
      <w:proofErr w:type="spellStart"/>
      <w:r w:rsidRPr="00CD7B5A">
        <w:rPr>
          <w:color w:val="191919"/>
          <w:sz w:val="28"/>
          <w:szCs w:val="22"/>
        </w:rPr>
        <w:t>ЛавлинсковаЕ.Ю.Методика</w:t>
      </w:r>
      <w:proofErr w:type="spellEnd"/>
      <w:r w:rsidRPr="00CD7B5A">
        <w:rPr>
          <w:color w:val="191919"/>
          <w:sz w:val="28"/>
          <w:szCs w:val="22"/>
        </w:rPr>
        <w:t xml:space="preserve"> работы с задачами повышенной трудности. — М., 2006.</w:t>
      </w:r>
    </w:p>
    <w:p w:rsidR="00CD7B5A" w:rsidRPr="00CD7B5A" w:rsidRDefault="00CD7B5A" w:rsidP="00CD7B5A">
      <w:pPr>
        <w:pStyle w:val="a8"/>
        <w:numPr>
          <w:ilvl w:val="0"/>
          <w:numId w:val="13"/>
        </w:numPr>
        <w:rPr>
          <w:color w:val="191919"/>
          <w:sz w:val="28"/>
          <w:szCs w:val="22"/>
        </w:rPr>
      </w:pPr>
      <w:proofErr w:type="spellStart"/>
      <w:r w:rsidRPr="00CD7B5A">
        <w:rPr>
          <w:color w:val="191919"/>
          <w:sz w:val="28"/>
          <w:szCs w:val="22"/>
        </w:rPr>
        <w:t>Сухин</w:t>
      </w:r>
      <w:proofErr w:type="spellEnd"/>
      <w:r w:rsidRPr="00CD7B5A">
        <w:rPr>
          <w:color w:val="191919"/>
          <w:sz w:val="28"/>
          <w:szCs w:val="22"/>
        </w:rPr>
        <w:t xml:space="preserve"> И.Г. 800 новых логических и математических головоломок. — СПб</w:t>
      </w:r>
      <w:proofErr w:type="gramStart"/>
      <w:r w:rsidRPr="00CD7B5A">
        <w:rPr>
          <w:color w:val="191919"/>
          <w:sz w:val="28"/>
          <w:szCs w:val="22"/>
        </w:rPr>
        <w:t xml:space="preserve">. : </w:t>
      </w:r>
      <w:proofErr w:type="gramEnd"/>
      <w:r w:rsidRPr="00CD7B5A">
        <w:rPr>
          <w:color w:val="191919"/>
          <w:sz w:val="28"/>
          <w:szCs w:val="22"/>
        </w:rPr>
        <w:t>Союз, 2001.</w:t>
      </w:r>
    </w:p>
    <w:p w:rsidR="00CD7B5A" w:rsidRPr="000D57FB" w:rsidRDefault="00CD7B5A" w:rsidP="00CD7B5A">
      <w:pPr>
        <w:pStyle w:val="a5"/>
        <w:shd w:val="clear" w:color="auto" w:fill="FFFFFF"/>
        <w:spacing w:after="0" w:line="240" w:lineRule="auto"/>
        <w:ind w:left="-131"/>
        <w:rPr>
          <w:rFonts w:ascii="Times New Roman" w:eastAsia="Times New Roman" w:hAnsi="Times New Roman" w:cs="Times New Roman"/>
          <w:color w:val="191919"/>
          <w:sz w:val="28"/>
        </w:rPr>
      </w:pPr>
    </w:p>
    <w:p w:rsidR="00B60820" w:rsidRPr="002735F8" w:rsidRDefault="00B60820" w:rsidP="002735F8">
      <w:pPr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</w:p>
    <w:sectPr w:rsidR="00B60820" w:rsidRPr="002735F8" w:rsidSect="00067A9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48D2"/>
    <w:multiLevelType w:val="hybridMultilevel"/>
    <w:tmpl w:val="E1D64E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5763F"/>
    <w:multiLevelType w:val="hybridMultilevel"/>
    <w:tmpl w:val="47481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F3DE1"/>
    <w:multiLevelType w:val="hybridMultilevel"/>
    <w:tmpl w:val="3A30C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886925"/>
    <w:multiLevelType w:val="hybridMultilevel"/>
    <w:tmpl w:val="02C6C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2660A4"/>
    <w:multiLevelType w:val="hybridMultilevel"/>
    <w:tmpl w:val="9F7CD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170142"/>
    <w:multiLevelType w:val="hybridMultilevel"/>
    <w:tmpl w:val="05781EA6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6">
    <w:nsid w:val="43DF763E"/>
    <w:multiLevelType w:val="hybridMultilevel"/>
    <w:tmpl w:val="D28CC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9C0A6E"/>
    <w:multiLevelType w:val="hybridMultilevel"/>
    <w:tmpl w:val="7CF2D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B868FB"/>
    <w:multiLevelType w:val="hybridMultilevel"/>
    <w:tmpl w:val="5824E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CE71A2"/>
    <w:multiLevelType w:val="multilevel"/>
    <w:tmpl w:val="666C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86459C"/>
    <w:multiLevelType w:val="hybridMultilevel"/>
    <w:tmpl w:val="8AE04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DA45AE"/>
    <w:multiLevelType w:val="multilevel"/>
    <w:tmpl w:val="D8B07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2108C2"/>
    <w:multiLevelType w:val="multilevel"/>
    <w:tmpl w:val="A1E2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8"/>
  </w:num>
  <w:num w:numId="5">
    <w:abstractNumId w:val="7"/>
  </w:num>
  <w:num w:numId="6">
    <w:abstractNumId w:val="1"/>
  </w:num>
  <w:num w:numId="7">
    <w:abstractNumId w:val="4"/>
  </w:num>
  <w:num w:numId="8">
    <w:abstractNumId w:val="10"/>
  </w:num>
  <w:num w:numId="9">
    <w:abstractNumId w:val="6"/>
  </w:num>
  <w:num w:numId="10">
    <w:abstractNumId w:val="3"/>
  </w:num>
  <w:num w:numId="11">
    <w:abstractNumId w:val="0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735F8"/>
    <w:rsid w:val="00024B86"/>
    <w:rsid w:val="000421AC"/>
    <w:rsid w:val="00046ABC"/>
    <w:rsid w:val="00067A9D"/>
    <w:rsid w:val="00097C15"/>
    <w:rsid w:val="000D57FB"/>
    <w:rsid w:val="00125C7C"/>
    <w:rsid w:val="00164720"/>
    <w:rsid w:val="0017509C"/>
    <w:rsid w:val="00186077"/>
    <w:rsid w:val="001910E1"/>
    <w:rsid w:val="001A2C88"/>
    <w:rsid w:val="001C686E"/>
    <w:rsid w:val="0021088D"/>
    <w:rsid w:val="00217E2C"/>
    <w:rsid w:val="0025218C"/>
    <w:rsid w:val="002735F8"/>
    <w:rsid w:val="0028443A"/>
    <w:rsid w:val="002B0B3F"/>
    <w:rsid w:val="002B65E5"/>
    <w:rsid w:val="00333032"/>
    <w:rsid w:val="00352CE4"/>
    <w:rsid w:val="00395FCF"/>
    <w:rsid w:val="003A2DCE"/>
    <w:rsid w:val="003B0774"/>
    <w:rsid w:val="003F5E5D"/>
    <w:rsid w:val="0040648B"/>
    <w:rsid w:val="00435A99"/>
    <w:rsid w:val="00443560"/>
    <w:rsid w:val="004F2984"/>
    <w:rsid w:val="00530FCA"/>
    <w:rsid w:val="005356C0"/>
    <w:rsid w:val="00587CBE"/>
    <w:rsid w:val="00591107"/>
    <w:rsid w:val="00595FE9"/>
    <w:rsid w:val="005A4D68"/>
    <w:rsid w:val="006179BE"/>
    <w:rsid w:val="00621E1B"/>
    <w:rsid w:val="0062578B"/>
    <w:rsid w:val="00625D6D"/>
    <w:rsid w:val="006343ED"/>
    <w:rsid w:val="006456ED"/>
    <w:rsid w:val="006529B8"/>
    <w:rsid w:val="006618B4"/>
    <w:rsid w:val="00675D22"/>
    <w:rsid w:val="006B64EA"/>
    <w:rsid w:val="006D1A0C"/>
    <w:rsid w:val="006D3F41"/>
    <w:rsid w:val="00704099"/>
    <w:rsid w:val="00705F58"/>
    <w:rsid w:val="00720CFC"/>
    <w:rsid w:val="007B54A2"/>
    <w:rsid w:val="007D03C6"/>
    <w:rsid w:val="007D1C6B"/>
    <w:rsid w:val="007D2B72"/>
    <w:rsid w:val="00801A1F"/>
    <w:rsid w:val="008031EA"/>
    <w:rsid w:val="00811689"/>
    <w:rsid w:val="00861A65"/>
    <w:rsid w:val="0092025D"/>
    <w:rsid w:val="00933CB6"/>
    <w:rsid w:val="0094082D"/>
    <w:rsid w:val="0094346D"/>
    <w:rsid w:val="00960E26"/>
    <w:rsid w:val="009A17AA"/>
    <w:rsid w:val="00A546CF"/>
    <w:rsid w:val="00AF192A"/>
    <w:rsid w:val="00B60820"/>
    <w:rsid w:val="00B71E6F"/>
    <w:rsid w:val="00BA40F8"/>
    <w:rsid w:val="00BD0F4F"/>
    <w:rsid w:val="00C46971"/>
    <w:rsid w:val="00CD0DE3"/>
    <w:rsid w:val="00CD7B5A"/>
    <w:rsid w:val="00D43646"/>
    <w:rsid w:val="00D516BB"/>
    <w:rsid w:val="00D9366B"/>
    <w:rsid w:val="00E039D7"/>
    <w:rsid w:val="00E277E9"/>
    <w:rsid w:val="00E311F2"/>
    <w:rsid w:val="00E45F04"/>
    <w:rsid w:val="00E6493C"/>
    <w:rsid w:val="00E72277"/>
    <w:rsid w:val="00E72D64"/>
    <w:rsid w:val="00E83478"/>
    <w:rsid w:val="00F01D42"/>
    <w:rsid w:val="00F23FD0"/>
    <w:rsid w:val="00F34330"/>
    <w:rsid w:val="00F51165"/>
    <w:rsid w:val="00F76E9A"/>
    <w:rsid w:val="00FB3064"/>
    <w:rsid w:val="00FC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35F8"/>
    <w:rPr>
      <w:color w:val="0000FF"/>
      <w:u w:val="single"/>
    </w:rPr>
  </w:style>
  <w:style w:type="paragraph" w:styleId="a4">
    <w:name w:val="No Spacing"/>
    <w:uiPriority w:val="1"/>
    <w:qFormat/>
    <w:rsid w:val="002735F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595FE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76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6E9A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CD7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8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354E5-A2A9-4EA7-812A-5A22B86B0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3660</Words>
  <Characters>20868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PackardBell</dc:creator>
  <cp:lastModifiedBy>user</cp:lastModifiedBy>
  <cp:revision>5</cp:revision>
  <cp:lastPrinted>2020-10-07T08:47:00Z</cp:lastPrinted>
  <dcterms:created xsi:type="dcterms:W3CDTF">2024-09-11T12:04:00Z</dcterms:created>
  <dcterms:modified xsi:type="dcterms:W3CDTF">2026-10-21T13:02:00Z</dcterms:modified>
</cp:coreProperties>
</file>