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24" w:rsidRPr="00E96DFA" w:rsidRDefault="00FE1624" w:rsidP="00FE16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FE1624" w:rsidRDefault="00FE1624" w:rsidP="00FE16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</w:p>
    <w:p w:rsidR="00FE1624" w:rsidRPr="00E96DFA" w:rsidRDefault="00FE1624" w:rsidP="00FE1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9C190B">
        <w:rPr>
          <w:rFonts w:ascii="Times New Roman" w:hAnsi="Times New Roman" w:cs="Times New Roman"/>
          <w:sz w:val="28"/>
          <w:szCs w:val="28"/>
          <w:u w:val="single"/>
        </w:rPr>
        <w:t xml:space="preserve">3 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FE1624" w:rsidRPr="00E96DFA" w:rsidRDefault="00FE1624" w:rsidP="00FE1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FE1624" w:rsidRDefault="00FE1624" w:rsidP="00FE1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период дистанцион</w:t>
      </w:r>
      <w:r w:rsidR="000E721C">
        <w:rPr>
          <w:rFonts w:ascii="Times New Roman" w:hAnsi="Times New Roman" w:cs="Times New Roman"/>
          <w:sz w:val="28"/>
          <w:szCs w:val="28"/>
        </w:rPr>
        <w:t>ного обучения с 06.05</w:t>
      </w:r>
      <w:r w:rsidR="002311F9">
        <w:rPr>
          <w:rFonts w:ascii="Times New Roman" w:hAnsi="Times New Roman" w:cs="Times New Roman"/>
          <w:sz w:val="28"/>
          <w:szCs w:val="28"/>
        </w:rPr>
        <w:t>.2020 по 30</w:t>
      </w:r>
      <w:r w:rsidR="000E721C">
        <w:rPr>
          <w:rFonts w:ascii="Times New Roman" w:hAnsi="Times New Roman" w:cs="Times New Roman"/>
          <w:sz w:val="28"/>
          <w:szCs w:val="28"/>
        </w:rPr>
        <w:t>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FE1624" w:rsidRDefault="00FE1624" w:rsidP="00FE1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FE1624" w:rsidRPr="009C190B" w:rsidRDefault="00FE1624" w:rsidP="00FE1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0B">
        <w:rPr>
          <w:rFonts w:ascii="Times New Roman" w:hAnsi="Times New Roman" w:cs="Times New Roman"/>
          <w:sz w:val="28"/>
          <w:szCs w:val="28"/>
        </w:rPr>
        <w:t>daria.krotova2017@yandex.ru</w:t>
      </w:r>
    </w:p>
    <w:p w:rsidR="00FE1624" w:rsidRDefault="00FE1624" w:rsidP="00FE1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45" w:type="dxa"/>
        <w:tblLook w:val="04A0" w:firstRow="1" w:lastRow="0" w:firstColumn="1" w:lastColumn="0" w:noHBand="0" w:noVBand="1"/>
      </w:tblPr>
      <w:tblGrid>
        <w:gridCol w:w="498"/>
        <w:gridCol w:w="1476"/>
        <w:gridCol w:w="4133"/>
        <w:gridCol w:w="1950"/>
        <w:gridCol w:w="2119"/>
        <w:gridCol w:w="2513"/>
        <w:gridCol w:w="2656"/>
      </w:tblGrid>
      <w:tr w:rsidR="00FE1624" w:rsidRPr="000E721C" w:rsidTr="002311F9">
        <w:trPr>
          <w:trHeight w:val="593"/>
        </w:trPr>
        <w:tc>
          <w:tcPr>
            <w:tcW w:w="498" w:type="dxa"/>
          </w:tcPr>
          <w:p w:rsidR="00FE1624" w:rsidRPr="000E721C" w:rsidRDefault="00FE1624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FE1624" w:rsidRPr="000E721C" w:rsidRDefault="00FE1624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33" w:type="dxa"/>
          </w:tcPr>
          <w:p w:rsidR="00FE1624" w:rsidRPr="000E721C" w:rsidRDefault="00FE1624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E1624" w:rsidRPr="000E721C" w:rsidRDefault="00FE1624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теме</w:t>
            </w:r>
          </w:p>
        </w:tc>
        <w:tc>
          <w:tcPr>
            <w:tcW w:w="2119" w:type="dxa"/>
          </w:tcPr>
          <w:p w:rsidR="00FE1624" w:rsidRPr="000E721C" w:rsidRDefault="00FE1624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13" w:type="dxa"/>
          </w:tcPr>
          <w:p w:rsidR="00FE1624" w:rsidRPr="000E721C" w:rsidRDefault="00FE1624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</w:t>
            </w:r>
          </w:p>
        </w:tc>
        <w:tc>
          <w:tcPr>
            <w:tcW w:w="2656" w:type="dxa"/>
          </w:tcPr>
          <w:p w:rsidR="00FE1624" w:rsidRPr="000E721C" w:rsidRDefault="00FE1624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E721C" w:rsidRPr="000E721C" w:rsidTr="002311F9">
        <w:trPr>
          <w:trHeight w:val="303"/>
        </w:trPr>
        <w:tc>
          <w:tcPr>
            <w:tcW w:w="498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E721C" w:rsidRPr="000E721C" w:rsidRDefault="000E721C" w:rsidP="000E721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21C">
              <w:rPr>
                <w:rFonts w:ascii="Times New Roman" w:hAnsi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4133" w:type="dxa"/>
          </w:tcPr>
          <w:p w:rsidR="000E721C" w:rsidRPr="000E721C" w:rsidRDefault="000E721C" w:rsidP="000E721C">
            <w:pPr>
              <w:rPr>
                <w:rFonts w:ascii="Times New Roman" w:hAnsi="Times New Roman"/>
                <w:sz w:val="28"/>
                <w:szCs w:val="28"/>
              </w:rPr>
            </w:pPr>
            <w:r w:rsidRPr="000E721C">
              <w:rPr>
                <w:rFonts w:ascii="Times New Roman" w:hAnsi="Times New Roman"/>
                <w:sz w:val="28"/>
                <w:szCs w:val="28"/>
              </w:rPr>
              <w:t>«Весенняя веточка». Рисование по памяти</w:t>
            </w:r>
          </w:p>
        </w:tc>
        <w:tc>
          <w:tcPr>
            <w:tcW w:w="1950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«Весенняя веточка». Рисование по памяти</w:t>
            </w:r>
          </w:p>
        </w:tc>
        <w:tc>
          <w:tcPr>
            <w:tcW w:w="2119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веточка»</w:t>
            </w:r>
            <w:bookmarkStart w:id="0" w:name="_GoBack"/>
            <w:bookmarkEnd w:id="0"/>
          </w:p>
        </w:tc>
        <w:tc>
          <w:tcPr>
            <w:tcW w:w="2513" w:type="dxa"/>
          </w:tcPr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56" w:type="dxa"/>
          </w:tcPr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0E721C" w:rsidRPr="000E721C" w:rsidTr="002311F9">
        <w:trPr>
          <w:trHeight w:val="303"/>
        </w:trPr>
        <w:tc>
          <w:tcPr>
            <w:tcW w:w="498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</w:tcPr>
          <w:p w:rsidR="000E721C" w:rsidRPr="000E721C" w:rsidRDefault="000E721C" w:rsidP="000E721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21C">
              <w:rPr>
                <w:rFonts w:ascii="Times New Roman" w:hAnsi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4133" w:type="dxa"/>
          </w:tcPr>
          <w:p w:rsidR="000E721C" w:rsidRPr="000E721C" w:rsidRDefault="000E721C" w:rsidP="000E721C">
            <w:pPr>
              <w:rPr>
                <w:rFonts w:ascii="Times New Roman" w:hAnsi="Times New Roman"/>
                <w:sz w:val="28"/>
                <w:szCs w:val="28"/>
              </w:rPr>
            </w:pPr>
            <w:r w:rsidRPr="000E721C">
              <w:rPr>
                <w:rFonts w:ascii="Times New Roman" w:hAnsi="Times New Roman"/>
                <w:sz w:val="28"/>
                <w:szCs w:val="28"/>
              </w:rPr>
              <w:t>«Звери и птицы на лугу». Лепка.</w:t>
            </w:r>
          </w:p>
        </w:tc>
        <w:tc>
          <w:tcPr>
            <w:tcW w:w="1950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«Звери и птицы на лугу». Лепка.</w:t>
            </w:r>
          </w:p>
        </w:tc>
        <w:tc>
          <w:tcPr>
            <w:tcW w:w="2119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Лиса. Лепка</w:t>
            </w:r>
          </w:p>
        </w:tc>
        <w:tc>
          <w:tcPr>
            <w:tcW w:w="2513" w:type="dxa"/>
          </w:tcPr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56" w:type="dxa"/>
          </w:tcPr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0E721C" w:rsidRPr="000E721C" w:rsidTr="002311F9">
        <w:trPr>
          <w:trHeight w:val="303"/>
        </w:trPr>
        <w:tc>
          <w:tcPr>
            <w:tcW w:w="498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0E721C" w:rsidRPr="000E721C" w:rsidRDefault="000E721C" w:rsidP="000E721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21C">
              <w:rPr>
                <w:rFonts w:ascii="Times New Roman" w:hAnsi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4133" w:type="dxa"/>
          </w:tcPr>
          <w:p w:rsidR="000E721C" w:rsidRPr="000E721C" w:rsidRDefault="000E721C" w:rsidP="000E721C">
            <w:pPr>
              <w:rPr>
                <w:rFonts w:ascii="Times New Roman" w:hAnsi="Times New Roman"/>
                <w:sz w:val="28"/>
                <w:szCs w:val="28"/>
              </w:rPr>
            </w:pPr>
            <w:r w:rsidRPr="000E721C">
              <w:rPr>
                <w:rFonts w:ascii="Times New Roman" w:hAnsi="Times New Roman"/>
                <w:sz w:val="28"/>
                <w:szCs w:val="28"/>
              </w:rPr>
              <w:t>«Близится лето». Рисование на тему</w:t>
            </w:r>
          </w:p>
        </w:tc>
        <w:tc>
          <w:tcPr>
            <w:tcW w:w="1950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«Близится лето». Рисование на тему</w:t>
            </w:r>
          </w:p>
        </w:tc>
        <w:tc>
          <w:tcPr>
            <w:tcW w:w="2119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«Близится лето». Рисование на тему</w:t>
            </w:r>
          </w:p>
        </w:tc>
        <w:tc>
          <w:tcPr>
            <w:tcW w:w="2513" w:type="dxa"/>
          </w:tcPr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56" w:type="dxa"/>
          </w:tcPr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0E721C" w:rsidRPr="000E721C" w:rsidTr="002311F9">
        <w:trPr>
          <w:trHeight w:val="303"/>
        </w:trPr>
        <w:tc>
          <w:tcPr>
            <w:tcW w:w="498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E721C" w:rsidRPr="000E721C" w:rsidRDefault="000E721C" w:rsidP="000E721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21C">
              <w:rPr>
                <w:rFonts w:ascii="Times New Roman" w:hAnsi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4133" w:type="dxa"/>
          </w:tcPr>
          <w:p w:rsidR="000E721C" w:rsidRPr="000E721C" w:rsidRDefault="000E721C" w:rsidP="000E721C">
            <w:pPr>
              <w:rPr>
                <w:rFonts w:ascii="Times New Roman" w:hAnsi="Times New Roman"/>
                <w:sz w:val="28"/>
                <w:szCs w:val="28"/>
              </w:rPr>
            </w:pPr>
            <w:r w:rsidRPr="000E721C">
              <w:rPr>
                <w:rFonts w:ascii="Times New Roman" w:hAnsi="Times New Roman"/>
                <w:sz w:val="28"/>
                <w:szCs w:val="28"/>
              </w:rPr>
              <w:t>«Близится лето». Рисование на тему</w:t>
            </w:r>
          </w:p>
        </w:tc>
        <w:tc>
          <w:tcPr>
            <w:tcW w:w="1950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«Близится лето». Рисование на тему</w:t>
            </w:r>
          </w:p>
        </w:tc>
        <w:tc>
          <w:tcPr>
            <w:tcW w:w="2119" w:type="dxa"/>
          </w:tcPr>
          <w:p w:rsidR="000E721C" w:rsidRPr="000E721C" w:rsidRDefault="000E721C" w:rsidP="000E7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56" w:type="dxa"/>
          </w:tcPr>
          <w:p w:rsidR="000E721C" w:rsidRPr="000E721C" w:rsidRDefault="000E721C" w:rsidP="000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21C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FE1624" w:rsidRDefault="00FE1624" w:rsidP="00FE1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624" w:rsidRPr="00933038" w:rsidRDefault="00FE1624" w:rsidP="00FE1624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lastRenderedPageBreak/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FE1624" w:rsidRPr="00711E22" w:rsidRDefault="00FE1624" w:rsidP="00FE1624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 xml:space="preserve">«Российская электронная </w:t>
      </w:r>
      <w:proofErr w:type="gramStart"/>
      <w:r w:rsidRPr="00933038"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FE1624" w:rsidRPr="00933038" w:rsidRDefault="00FE1624" w:rsidP="00FE1624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FE1624" w:rsidRPr="00933038" w:rsidRDefault="00FE1624" w:rsidP="00FE1624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FE1624" w:rsidRPr="00933038" w:rsidRDefault="00FE1624" w:rsidP="00FE16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</w:t>
      </w:r>
      <w:r>
        <w:rPr>
          <w:color w:val="000000"/>
          <w:sz w:val="26"/>
          <w:szCs w:val="26"/>
        </w:rPr>
        <w:t>-</w:t>
      </w:r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FE1624" w:rsidRPr="00933038" w:rsidRDefault="00FE1624" w:rsidP="00FE1624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FE1624" w:rsidRPr="00933038" w:rsidRDefault="00FE1624" w:rsidP="00FE16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FE1624" w:rsidRPr="00933038" w:rsidRDefault="00FE1624" w:rsidP="00FE162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lastRenderedPageBreak/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FE1624" w:rsidRPr="00933038" w:rsidRDefault="00FE1624" w:rsidP="00FE162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FE1624" w:rsidRDefault="00FE1624" w:rsidP="00FE162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FE1624" w:rsidRPr="00933038" w:rsidRDefault="00FE1624" w:rsidP="00FE162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FE1624" w:rsidRPr="001642D3" w:rsidRDefault="00FE1624" w:rsidP="00FE1624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</w:t>
      </w:r>
      <w:proofErr w:type="gramStart"/>
      <w:r w:rsidRPr="00711E22">
        <w:rPr>
          <w:b/>
          <w:i/>
          <w:sz w:val="26"/>
          <w:szCs w:val="26"/>
        </w:rPr>
        <w:t>),«</w:t>
      </w:r>
      <w:proofErr w:type="gramEnd"/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FE1624" w:rsidRDefault="00FE1624" w:rsidP="00FE1624"/>
    <w:p w:rsidR="00FE1624" w:rsidRDefault="00FE1624" w:rsidP="00FE1624"/>
    <w:p w:rsidR="00FE1624" w:rsidRDefault="00FE1624" w:rsidP="00FE1624"/>
    <w:p w:rsidR="00087CCA" w:rsidRDefault="00087CCA"/>
    <w:sectPr w:rsidR="00087CCA" w:rsidSect="009C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24"/>
    <w:rsid w:val="00087CCA"/>
    <w:rsid w:val="000E721C"/>
    <w:rsid w:val="002311F9"/>
    <w:rsid w:val="00B03473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E65E"/>
  <w15:chartTrackingRefBased/>
  <w15:docId w15:val="{31A0E53A-EEAD-4797-AD2A-ED7F0A59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6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E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4</cp:revision>
  <dcterms:created xsi:type="dcterms:W3CDTF">2020-03-25T14:27:00Z</dcterms:created>
  <dcterms:modified xsi:type="dcterms:W3CDTF">2020-05-02T19:13:00Z</dcterms:modified>
</cp:coreProperties>
</file>