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Индивидуальный план занятий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 технолгоии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для обучающихся  </w:t>
      </w:r>
      <w:r>
        <w:rPr>
          <w:rFonts w:cs="Times New Roman" w:ascii="Times New Roman" w:hAnsi="Times New Roman"/>
          <w:sz w:val="28"/>
          <w:szCs w:val="28"/>
          <w:u w:val="single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класса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МБОУ СОШ № 5 г. Азова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период дистанционного обучения с 30.03.2020 по 29.05.2020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Учитель: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Бармина Анна Олеговна</w:t>
      </w:r>
      <w:r>
        <w:rPr>
          <w:rFonts w:cs="Times New Roman" w:ascii="Times New Roman" w:hAnsi="Times New Roman"/>
          <w:b/>
          <w:bCs/>
          <w:sz w:val="28"/>
          <w:szCs w:val="28"/>
        </w:rPr>
        <w:br/>
        <w:t xml:space="preserve">Обратная связь: </w:t>
      </w:r>
      <w:r>
        <w:rPr>
          <w:rFonts w:cs="Times New Roman" w:ascii="Times New Roman" w:hAnsi="Times New Roman"/>
          <w:b w:val="false"/>
          <w:bCs w:val="false"/>
          <w:sz w:val="36"/>
          <w:szCs w:val="36"/>
          <w:lang w:val="en-US"/>
        </w:rPr>
        <w:t>topf.topf.topf@gmail.com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0"/>
        <w:gridCol w:w="1090"/>
        <w:gridCol w:w="1120"/>
        <w:gridCol w:w="1283"/>
        <w:gridCol w:w="1459"/>
        <w:gridCol w:w="2045"/>
        <w:gridCol w:w="1593"/>
      </w:tblGrid>
      <w:tr>
        <w:trPr/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>
        <w:trPr/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30303"/>
                <w:spacing w:val="0"/>
                <w:sz w:val="24"/>
                <w:szCs w:val="24"/>
              </w:rPr>
              <w:t>Характеристика и классификация культурных растений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Общая технология выращивания культурных растений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Видеоурок  с сайта  Youtube</w:t>
              </w:r>
            </w:hyperlink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  <w:hyperlink r:id="rId3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https://www.youtube.com/playlist?list=PLUlvNx5FKusq_8uv_EHbGtQvGxwfE_YtD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  <w:br/>
              <w:t>(Конспект урока)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Видеоурок  с сайта  Youtube</w:t>
              </w:r>
            </w:hyperlink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  <w:hyperlink r:id="rId5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https://www.youtube.com/watch?v=qfjGr9KLALg&amp;t=404s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  <w:br/>
              <w:t>(конспект)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br/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Описать технологию выращивания культурных растений на примере  понравившегося культурного растения 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Письменная работа</w:t>
            </w:r>
          </w:p>
        </w:tc>
      </w:tr>
      <w:tr>
        <w:trPr/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17.04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57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Технологии использования дикорастущих растений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https://multiurok.ru/blog/pol-za-dikorastushchikh-rastienii-v-zhizni-chielovieka.html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Описать как   бы вы могли использовать дикорастущие растения Дона в быту (В работе должно быть минимум три растения) 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bookmarkStart w:id="0" w:name="__DdeLink__5014_723482383"/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DdeLink__2084_1165691421"/>
            <w:r>
              <w:rPr>
                <w:rFonts w:cs="Times New Roman" w:ascii="Times New Roman" w:hAnsi="Times New Roman"/>
                <w:sz w:val="24"/>
                <w:szCs w:val="24"/>
              </w:rPr>
              <w:t>Устный ответ</w:t>
            </w:r>
            <w:bookmarkEnd w:id="1"/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5-6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24.04</w:t>
            </w:r>
          </w:p>
        </w:tc>
        <w:tc>
          <w:tcPr>
            <w:tcW w:w="1120" w:type="dxa"/>
            <w:tcBorders>
              <w:top w:val="nil"/>
            </w:tcBorders>
            <w:shd w:fill="auto" w:val="clear"/>
          </w:tcPr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/>
                <w:color w:val="000000"/>
                <w:lang w:eastAsia="en-US"/>
              </w:rPr>
              <w:t>Животные как объект технологий. Виды и характеристики животных в хозяйственной деятельности людей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7">
              <w:r>
                <w:rPr>
                  <w:rStyle w:val="Style14"/>
                </w:rPr>
                <w:t>https://xn--80ajgpcpbhkds4a4g.xn--p1ai/articles/domashnee-zhivotnovodstvo/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Style14"/>
                </w:rPr>
                <w:t>https://inosmi.ru/world/20130919/213100657.html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(интересные факты о технологиях и животных)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15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_DdeLink__128_1882996557"/>
            <w:r>
              <w:rPr>
                <w:rFonts w:ascii="Times New Roman" w:hAnsi="Times New Roman"/>
                <w:sz w:val="24"/>
                <w:szCs w:val="24"/>
              </w:rPr>
              <w:t>Устный ответ</w:t>
            </w:r>
            <w:bookmarkEnd w:id="2"/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7-8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8.05</w:t>
            </w:r>
          </w:p>
        </w:tc>
        <w:tc>
          <w:tcPr>
            <w:tcW w:w="1120" w:type="dxa"/>
            <w:tcBorders>
              <w:top w:val="nil"/>
            </w:tcBorders>
            <w:shd w:fill="auto" w:val="clear"/>
          </w:tcPr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76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/>
                <w:color w:val="000000"/>
                <w:lang w:eastAsia="en-US"/>
              </w:rPr>
              <w:t>Сущность и особенности социальных технологий. Виды социальных технологий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Платформа РЭШ: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9">
              <w:r>
                <w:rPr>
                  <w:rStyle w:val="Style14"/>
                </w:rPr>
                <w:t>https://resh.edu.ru/subject/lesson/7586/start/256247/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Пройти урок</w:t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0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Видеоурок  с сайта  Youtube</w:t>
              </w:r>
            </w:hyperlink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1">
              <w:r>
                <w:rPr>
                  <w:rStyle w:val="Style14"/>
                </w:rPr>
                <w:t>https://www.youtube.com/watch?v=gFmMJR-XCnw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или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2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Видеоурок  с сайта  Youtube</w:t>
              </w:r>
            </w:hyperlink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3">
              <w:r>
                <w:rPr>
                  <w:rStyle w:val="Style14"/>
                </w:rPr>
                <w:t>https://www.youtube.com/watch?v=V1Gf7O_Pp0g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или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4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Видеоурок  с сайта  Youtube</w:t>
              </w:r>
            </w:hyperlink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5">
              <w:r>
                <w:rPr>
                  <w:rStyle w:val="Style14"/>
                </w:rPr>
                <w:t>https://www.youtube.com/watch?v=Hs2s5eGkxkk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Выполнить работу</w:t>
            </w:r>
          </w:p>
        </w:tc>
        <w:tc>
          <w:tcPr>
            <w:tcW w:w="20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15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Проектная деятельность</w:t>
            </w:r>
          </w:p>
        </w:tc>
      </w:tr>
      <w:tr>
        <w:trPr>
          <w:trHeight w:val="2008" w:hRule="atLeast"/>
        </w:trPr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9-10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15.05</w:t>
            </w:r>
          </w:p>
        </w:tc>
        <w:tc>
          <w:tcPr>
            <w:tcW w:w="1120" w:type="dxa"/>
            <w:tcBorders>
              <w:top w:val="nil"/>
            </w:tcBorders>
            <w:shd w:fill="auto" w:val="clear"/>
          </w:tcPr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76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/>
                <w:color w:val="000000"/>
                <w:lang w:eastAsia="en-US"/>
              </w:rPr>
              <w:t>Человек как объект  технологии. Потребности людей. Содержание социальных технологий.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Платформа РЭШ: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6">
              <w:r>
                <w:rPr>
                  <w:rStyle w:val="Style14"/>
                </w:rPr>
                <w:t>https://resh.edu.ru/subject/lesson/7586/start/256247/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повторить урок</w:t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7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Видеоурок  с сайта  Youtube</w:t>
              </w:r>
            </w:hyperlink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8">
              <w:r>
                <w:rPr>
                  <w:rStyle w:val="Style14"/>
                </w:rPr>
                <w:t>https://www.youtube.com/watch?v=I9pq0b7t7Ck&amp;t=480s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выполнить работу</w:t>
            </w:r>
          </w:p>
        </w:tc>
        <w:tc>
          <w:tcPr>
            <w:tcW w:w="20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15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Проектная деятельность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11-12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22.05</w:t>
            </w:r>
          </w:p>
        </w:tc>
        <w:tc>
          <w:tcPr>
            <w:tcW w:w="1120" w:type="dxa"/>
            <w:tcBorders>
              <w:top w:val="nil"/>
            </w:tcBorders>
            <w:shd w:fill="auto" w:val="clear"/>
          </w:tcPr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76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/>
                <w:color w:val="000000"/>
                <w:lang w:eastAsia="en-US"/>
              </w:rPr>
              <w:t>Сущность творчества и проектной деятельности.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9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Видеоурок  с сайта  Youtube</w:t>
              </w:r>
            </w:hyperlink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  <w:hyperlink r:id="rId20">
              <w:r>
                <w:rPr>
                  <w:rStyle w:val="Style14"/>
                </w:rPr>
                <w:t>https://www.youtube.com/watch?v=vci5djfmCKU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Выполнить первую часть проекта «Шкатулка» </w:t>
            </w:r>
          </w:p>
        </w:tc>
        <w:tc>
          <w:tcPr>
            <w:tcW w:w="20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15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Проектная деятельность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13-14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29.05</w:t>
            </w:r>
          </w:p>
        </w:tc>
        <w:tc>
          <w:tcPr>
            <w:tcW w:w="1120" w:type="dxa"/>
            <w:tcBorders>
              <w:top w:val="nil"/>
            </w:tcBorders>
            <w:shd w:fill="auto" w:val="clear"/>
          </w:tcPr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/>
                <w:color w:val="000000"/>
                <w:lang w:eastAsia="en-US"/>
              </w:rPr>
              <w:t>Этапы проектной деятельности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1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Видеоурок  с сайта  Youtube</w:t>
              </w:r>
            </w:hyperlink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  <w:hyperlink r:id="rId22">
              <w:r>
                <w:rPr>
                  <w:rStyle w:val="Style14"/>
                </w:rPr>
                <w:t>https://www.youtube.com/watch?v=n394oQVercI</w:t>
              </w:r>
            </w:hyperlink>
            <w:r>
              <w:rPr/>
              <w:t xml:space="preserve"> </w:t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Выполнить  вторую часть проекта «Шкатулка» </w:t>
            </w:r>
          </w:p>
        </w:tc>
        <w:tc>
          <w:tcPr>
            <w:tcW w:w="20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15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Проектная деятельность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642d3"/>
    <w:rPr>
      <w:color w:val="0000FF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</w:rPr>
  </w:style>
  <w:style w:type="character" w:styleId="ListLabel7">
    <w:name w:val="ListLabel 7"/>
    <w:qFormat/>
    <w:rPr/>
  </w:style>
  <w:style w:type="character" w:styleId="ListLabel8">
    <w:name w:val="ListLabel 8"/>
    <w:qFormat/>
    <w:rPr>
      <w:rFonts w:ascii="Times New Roman" w:hAnsi="Times New Roman" w:cs="Times New Roman"/>
      <w:sz w:val="28"/>
      <w:szCs w:val="28"/>
    </w:rPr>
  </w:style>
  <w:style w:type="character" w:styleId="ListLabel9">
    <w:name w:val="ListLabel 9"/>
    <w:qFormat/>
    <w:rPr/>
  </w:style>
  <w:style w:type="character" w:styleId="ListLabel10">
    <w:name w:val="ListLabel 10"/>
    <w:qFormat/>
    <w:rPr>
      <w:rFonts w:ascii="Times New Roman" w:hAnsi="Times New Roman" w:cs="Times New Roman"/>
      <w:sz w:val="28"/>
      <w:szCs w:val="28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>
      <w:rFonts w:ascii="Times New Roman" w:hAnsi="Times New Roman" w:cs="Times New Roman"/>
      <w:sz w:val="28"/>
      <w:szCs w:val="28"/>
    </w:rPr>
  </w:style>
  <w:style w:type="character" w:styleId="ListLabel13">
    <w:name w:val="ListLabel 13"/>
    <w:qFormat/>
    <w:rPr/>
  </w:style>
  <w:style w:type="character" w:styleId="ListLabel14">
    <w:name w:val="ListLabel 14"/>
    <w:qFormat/>
    <w:rPr>
      <w:rFonts w:ascii="Times New Roman" w:hAnsi="Times New Roman" w:cs="Times New Roman"/>
      <w:sz w:val="28"/>
      <w:szCs w:val="28"/>
    </w:rPr>
  </w:style>
  <w:style w:type="character" w:styleId="ListLabel15">
    <w:name w:val="ListLabel 15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642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Hs2s5eGkxkk" TargetMode="External"/><Relationship Id="rId3" Type="http://schemas.openxmlformats.org/officeDocument/2006/relationships/hyperlink" Target="https://www.youtube.com/playlist?list=PLUlvNx5FKusq_8uv_EHbGtQvGxwfE_YtD" TargetMode="External"/><Relationship Id="rId4" Type="http://schemas.openxmlformats.org/officeDocument/2006/relationships/hyperlink" Target="https://www.youtube.com/watch?v=Hs2s5eGkxkk" TargetMode="External"/><Relationship Id="rId5" Type="http://schemas.openxmlformats.org/officeDocument/2006/relationships/hyperlink" Target="https://www.youtube.com/watch?v=qfjGr9KLALg&amp;t=404s" TargetMode="External"/><Relationship Id="rId6" Type="http://schemas.openxmlformats.org/officeDocument/2006/relationships/hyperlink" Target="https://multiurok.ru/blog/pol-za-dikorastushchikh-rastienii-v-zhizni-chielovieka.html" TargetMode="External"/><Relationship Id="rId7" Type="http://schemas.openxmlformats.org/officeDocument/2006/relationships/hyperlink" Target="https://xn--80ajgpcpbhkds4a4g.xn--p1ai/articles/domashnee-zhivotnovodstvo/" TargetMode="External"/><Relationship Id="rId8" Type="http://schemas.openxmlformats.org/officeDocument/2006/relationships/hyperlink" Target="https://inosmi.ru/world/20130919/213100657.html" TargetMode="External"/><Relationship Id="rId9" Type="http://schemas.openxmlformats.org/officeDocument/2006/relationships/hyperlink" Target="https://resh.edu.ru/subject/lesson/7586/start/256247/" TargetMode="External"/><Relationship Id="rId10" Type="http://schemas.openxmlformats.org/officeDocument/2006/relationships/hyperlink" Target="https://www.youtube.com/watch?v=Hs2s5eGkxkk" TargetMode="External"/><Relationship Id="rId11" Type="http://schemas.openxmlformats.org/officeDocument/2006/relationships/hyperlink" Target="https://www.youtube.com/watch?v=gFmMJR-XCnw" TargetMode="External"/><Relationship Id="rId12" Type="http://schemas.openxmlformats.org/officeDocument/2006/relationships/hyperlink" Target="https://www.youtube.com/watch?v=Hs2s5eGkxkk" TargetMode="External"/><Relationship Id="rId13" Type="http://schemas.openxmlformats.org/officeDocument/2006/relationships/hyperlink" Target="https://www.youtube.com/watch?v=V1Gf7O_Pp0g" TargetMode="External"/><Relationship Id="rId14" Type="http://schemas.openxmlformats.org/officeDocument/2006/relationships/hyperlink" Target="https://www.youtube.com/watch?v=Hs2s5eGkxkk" TargetMode="External"/><Relationship Id="rId15" Type="http://schemas.openxmlformats.org/officeDocument/2006/relationships/hyperlink" Target="https://www.youtube.com/watch?v=Hs2s5eGkxkk" TargetMode="External"/><Relationship Id="rId16" Type="http://schemas.openxmlformats.org/officeDocument/2006/relationships/hyperlink" Target="https://resh.edu.ru/subject/lesson/7586/start/256247/" TargetMode="External"/><Relationship Id="rId17" Type="http://schemas.openxmlformats.org/officeDocument/2006/relationships/hyperlink" Target="https://www.youtube.com/watch?v=Hs2s5eGkxkk" TargetMode="External"/><Relationship Id="rId18" Type="http://schemas.openxmlformats.org/officeDocument/2006/relationships/hyperlink" Target="https://www.youtube.com/watch?v=I9pq0b7t7Ck&amp;t=480s" TargetMode="External"/><Relationship Id="rId19" Type="http://schemas.openxmlformats.org/officeDocument/2006/relationships/hyperlink" Target="https://www.youtube.com/watch?v=Hs2s5eGkxkk" TargetMode="External"/><Relationship Id="rId20" Type="http://schemas.openxmlformats.org/officeDocument/2006/relationships/hyperlink" Target="https://www.youtube.com/watch?v=vci5djfmCKU" TargetMode="External"/><Relationship Id="rId21" Type="http://schemas.openxmlformats.org/officeDocument/2006/relationships/hyperlink" Target="https://www.youtube.com/watch?v=Hs2s5eGkxkk" TargetMode="External"/><Relationship Id="rId22" Type="http://schemas.openxmlformats.org/officeDocument/2006/relationships/hyperlink" Target="https://www.youtube.com/watch?v=n394oQVercI" TargetMode="Externa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Trio_Office/6.2.8.2$Windows_x86 LibreOffice_project/</Application>
  <Pages>4</Pages>
  <Words>239</Words>
  <Characters>2268</Characters>
  <CharactersWithSpaces>2474</CharactersWithSpaces>
  <Paragraphs>78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2020-03-24T10:12:00Z</dcterms:created>
  <dc:creator>ЗУВР</dc:creator>
  <dc:description/>
  <dc:language>ru-RU</dc:language>
  <cp:lastModifiedBy/>
  <dcterms:modified xsi:type="dcterms:W3CDTF">2020-05-03T15:47:43Z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